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A4D93" w14:textId="6A596A05" w:rsidR="00D90757" w:rsidRPr="00930697" w:rsidRDefault="00541A61" w:rsidP="008F3712">
      <w:pPr>
        <w:spacing w:after="0"/>
        <w:jc w:val="center"/>
        <w:rPr>
          <w:rFonts w:asciiTheme="majorHAnsi" w:hAnsiTheme="majorHAnsi" w:cstheme="majorHAnsi"/>
          <w:b/>
          <w:sz w:val="24"/>
          <w:szCs w:val="24"/>
        </w:rPr>
      </w:pPr>
      <w:r>
        <w:rPr>
          <w:rFonts w:asciiTheme="majorHAnsi" w:hAnsiTheme="majorHAnsi" w:cstheme="majorHAnsi"/>
          <w:b/>
          <w:sz w:val="24"/>
          <w:szCs w:val="24"/>
        </w:rPr>
        <w:t xml:space="preserve">MONKLAND and STRETFORD </w:t>
      </w:r>
      <w:r w:rsidR="007A3CCC" w:rsidRPr="00930697">
        <w:rPr>
          <w:rFonts w:asciiTheme="majorHAnsi" w:hAnsiTheme="majorHAnsi" w:cstheme="majorHAnsi"/>
          <w:b/>
          <w:sz w:val="24"/>
          <w:szCs w:val="24"/>
        </w:rPr>
        <w:t>PARISH COUNCIL</w:t>
      </w:r>
    </w:p>
    <w:p w14:paraId="51754D6C" w14:textId="77777777" w:rsidR="00AF6C9F" w:rsidRDefault="007A3CCC" w:rsidP="008F3712">
      <w:pPr>
        <w:spacing w:after="0"/>
        <w:jc w:val="center"/>
        <w:rPr>
          <w:rFonts w:asciiTheme="majorHAnsi" w:hAnsiTheme="majorHAnsi" w:cstheme="majorHAnsi"/>
          <w:b/>
          <w:sz w:val="24"/>
          <w:szCs w:val="24"/>
        </w:rPr>
      </w:pPr>
      <w:r w:rsidRPr="00930697">
        <w:rPr>
          <w:rFonts w:asciiTheme="majorHAnsi" w:hAnsiTheme="majorHAnsi" w:cstheme="majorHAnsi"/>
          <w:b/>
          <w:sz w:val="24"/>
          <w:szCs w:val="24"/>
        </w:rPr>
        <w:t xml:space="preserve"> To all members of the </w:t>
      </w:r>
      <w:r w:rsidR="00690713" w:rsidRPr="00930697">
        <w:rPr>
          <w:rFonts w:asciiTheme="majorHAnsi" w:hAnsiTheme="majorHAnsi" w:cstheme="majorHAnsi"/>
          <w:b/>
          <w:sz w:val="24"/>
          <w:szCs w:val="24"/>
        </w:rPr>
        <w:t>Council,</w:t>
      </w:r>
      <w:r w:rsidRPr="00930697">
        <w:rPr>
          <w:rFonts w:asciiTheme="majorHAnsi" w:hAnsiTheme="majorHAnsi" w:cstheme="majorHAnsi"/>
          <w:b/>
          <w:sz w:val="24"/>
          <w:szCs w:val="24"/>
        </w:rPr>
        <w:t xml:space="preserve"> you are hereby summoned to attend a meeting of</w:t>
      </w:r>
    </w:p>
    <w:p w14:paraId="48EC8F78" w14:textId="08EC4469" w:rsidR="00B0752C" w:rsidRPr="00930697" w:rsidRDefault="007A3CCC" w:rsidP="008F3712">
      <w:pPr>
        <w:spacing w:after="0"/>
        <w:jc w:val="center"/>
        <w:rPr>
          <w:rFonts w:asciiTheme="majorHAnsi" w:hAnsiTheme="majorHAnsi" w:cstheme="majorHAnsi"/>
          <w:b/>
          <w:sz w:val="24"/>
          <w:szCs w:val="24"/>
        </w:rPr>
      </w:pPr>
      <w:r w:rsidRPr="00930697">
        <w:rPr>
          <w:rFonts w:asciiTheme="majorHAnsi" w:hAnsiTheme="majorHAnsi" w:cstheme="majorHAnsi"/>
          <w:b/>
          <w:sz w:val="24"/>
          <w:szCs w:val="24"/>
        </w:rPr>
        <w:t xml:space="preserve"> </w:t>
      </w:r>
      <w:r w:rsidR="00934F14">
        <w:rPr>
          <w:rFonts w:asciiTheme="majorHAnsi" w:hAnsiTheme="majorHAnsi" w:cstheme="majorHAnsi"/>
          <w:b/>
          <w:sz w:val="24"/>
          <w:szCs w:val="24"/>
        </w:rPr>
        <w:t xml:space="preserve">Monkland and Stretford </w:t>
      </w:r>
      <w:r w:rsidRPr="00930697">
        <w:rPr>
          <w:rFonts w:asciiTheme="majorHAnsi" w:hAnsiTheme="majorHAnsi" w:cstheme="majorHAnsi"/>
          <w:b/>
          <w:sz w:val="24"/>
          <w:szCs w:val="24"/>
        </w:rPr>
        <w:t xml:space="preserve">Parish Council to be held on </w:t>
      </w:r>
    </w:p>
    <w:p w14:paraId="7F020220" w14:textId="4010AEF2" w:rsidR="00803344" w:rsidRDefault="007A3CCC" w:rsidP="008F3712">
      <w:pPr>
        <w:spacing w:after="0"/>
        <w:jc w:val="center"/>
        <w:rPr>
          <w:rFonts w:asciiTheme="majorHAnsi" w:hAnsiTheme="majorHAnsi" w:cstheme="majorHAnsi"/>
          <w:b/>
          <w:color w:val="FF0000"/>
          <w:sz w:val="24"/>
          <w:szCs w:val="24"/>
        </w:rPr>
      </w:pPr>
      <w:r w:rsidRPr="00930697">
        <w:rPr>
          <w:rFonts w:asciiTheme="majorHAnsi" w:hAnsiTheme="majorHAnsi" w:cstheme="majorHAnsi"/>
          <w:b/>
          <w:color w:val="FF0000"/>
          <w:sz w:val="24"/>
          <w:szCs w:val="24"/>
        </w:rPr>
        <w:t>T</w:t>
      </w:r>
      <w:r w:rsidR="00947D72">
        <w:rPr>
          <w:rFonts w:asciiTheme="majorHAnsi" w:hAnsiTheme="majorHAnsi" w:cstheme="majorHAnsi"/>
          <w:b/>
          <w:color w:val="FF0000"/>
          <w:sz w:val="24"/>
          <w:szCs w:val="24"/>
        </w:rPr>
        <w:t>uesday 2</w:t>
      </w:r>
      <w:r w:rsidR="00765AAC">
        <w:rPr>
          <w:rFonts w:asciiTheme="majorHAnsi" w:hAnsiTheme="majorHAnsi" w:cstheme="majorHAnsi"/>
          <w:b/>
          <w:color w:val="FF0000"/>
          <w:sz w:val="24"/>
          <w:szCs w:val="24"/>
        </w:rPr>
        <w:t>7</w:t>
      </w:r>
      <w:r w:rsidR="00947D72" w:rsidRPr="00947D72">
        <w:rPr>
          <w:rFonts w:asciiTheme="majorHAnsi" w:hAnsiTheme="majorHAnsi" w:cstheme="majorHAnsi"/>
          <w:b/>
          <w:color w:val="FF0000"/>
          <w:sz w:val="24"/>
          <w:szCs w:val="24"/>
          <w:vertAlign w:val="superscript"/>
        </w:rPr>
        <w:t>th</w:t>
      </w:r>
      <w:r w:rsidR="00947D72">
        <w:rPr>
          <w:rFonts w:asciiTheme="majorHAnsi" w:hAnsiTheme="majorHAnsi" w:cstheme="majorHAnsi"/>
          <w:b/>
          <w:color w:val="FF0000"/>
          <w:sz w:val="24"/>
          <w:szCs w:val="24"/>
        </w:rPr>
        <w:t xml:space="preserve"> </w:t>
      </w:r>
      <w:r w:rsidR="00934F14">
        <w:rPr>
          <w:rFonts w:asciiTheme="majorHAnsi" w:hAnsiTheme="majorHAnsi" w:cstheme="majorHAnsi"/>
          <w:b/>
          <w:color w:val="FF0000"/>
          <w:sz w:val="24"/>
          <w:szCs w:val="24"/>
        </w:rPr>
        <w:t xml:space="preserve">September </w:t>
      </w:r>
      <w:r w:rsidR="00934F14" w:rsidRPr="00930697">
        <w:rPr>
          <w:rFonts w:asciiTheme="majorHAnsi" w:hAnsiTheme="majorHAnsi" w:cstheme="majorHAnsi"/>
          <w:b/>
          <w:color w:val="FF0000"/>
          <w:sz w:val="24"/>
          <w:szCs w:val="24"/>
        </w:rPr>
        <w:t>2022</w:t>
      </w:r>
      <w:r w:rsidR="0070410F" w:rsidRPr="00930697">
        <w:rPr>
          <w:rFonts w:asciiTheme="majorHAnsi" w:hAnsiTheme="majorHAnsi" w:cstheme="majorHAnsi"/>
          <w:b/>
          <w:color w:val="FF0000"/>
          <w:sz w:val="24"/>
          <w:szCs w:val="24"/>
        </w:rPr>
        <w:t xml:space="preserve"> </w:t>
      </w:r>
      <w:r w:rsidR="001B3BEA" w:rsidRPr="00930697">
        <w:rPr>
          <w:rFonts w:asciiTheme="majorHAnsi" w:hAnsiTheme="majorHAnsi" w:cstheme="majorHAnsi"/>
          <w:b/>
          <w:color w:val="FF0000"/>
          <w:sz w:val="24"/>
          <w:szCs w:val="24"/>
        </w:rPr>
        <w:t xml:space="preserve">at </w:t>
      </w:r>
      <w:r w:rsidR="00DE116D" w:rsidRPr="00930697">
        <w:rPr>
          <w:rFonts w:asciiTheme="majorHAnsi" w:hAnsiTheme="majorHAnsi" w:cstheme="majorHAnsi"/>
          <w:b/>
          <w:color w:val="FF0000"/>
          <w:sz w:val="24"/>
          <w:szCs w:val="24"/>
        </w:rPr>
        <w:t>7.00</w:t>
      </w:r>
      <w:r w:rsidR="0062693B" w:rsidRPr="00930697">
        <w:rPr>
          <w:rFonts w:asciiTheme="majorHAnsi" w:hAnsiTheme="majorHAnsi" w:cstheme="majorHAnsi"/>
          <w:b/>
          <w:color w:val="FF0000"/>
          <w:sz w:val="24"/>
          <w:szCs w:val="24"/>
        </w:rPr>
        <w:t xml:space="preserve"> </w:t>
      </w:r>
      <w:r w:rsidR="001B3BEA" w:rsidRPr="00930697">
        <w:rPr>
          <w:rFonts w:asciiTheme="majorHAnsi" w:hAnsiTheme="majorHAnsi" w:cstheme="majorHAnsi"/>
          <w:b/>
          <w:color w:val="FF0000"/>
          <w:sz w:val="24"/>
          <w:szCs w:val="24"/>
        </w:rPr>
        <w:t>p.m.</w:t>
      </w:r>
      <w:r w:rsidR="00071EB7" w:rsidRPr="00930697">
        <w:rPr>
          <w:rFonts w:asciiTheme="majorHAnsi" w:hAnsiTheme="majorHAnsi" w:cstheme="majorHAnsi"/>
          <w:b/>
          <w:color w:val="FF0000"/>
          <w:sz w:val="24"/>
          <w:szCs w:val="24"/>
        </w:rPr>
        <w:t xml:space="preserve"> in Village Hall</w:t>
      </w:r>
    </w:p>
    <w:p w14:paraId="656D995E" w14:textId="38A1994C" w:rsidR="00947D72" w:rsidRDefault="00947D72" w:rsidP="008F3712">
      <w:pPr>
        <w:spacing w:after="0"/>
        <w:jc w:val="center"/>
        <w:rPr>
          <w:rFonts w:asciiTheme="majorHAnsi" w:hAnsiTheme="majorHAnsi" w:cstheme="majorHAnsi"/>
          <w:b/>
          <w:color w:val="FF0000"/>
          <w:sz w:val="24"/>
          <w:szCs w:val="24"/>
        </w:rPr>
      </w:pPr>
    </w:p>
    <w:p w14:paraId="01951904" w14:textId="7B0D3D6A" w:rsidR="00947D72" w:rsidRPr="00947D72" w:rsidRDefault="00947D72" w:rsidP="00947D72">
      <w:pPr>
        <w:rPr>
          <w:rFonts w:ascii="Perpetua" w:hAnsi="Perpetua" w:cs="Calibri"/>
          <w:b/>
          <w:bCs/>
          <w:i/>
          <w:iCs/>
          <w:color w:val="201F1E"/>
          <w:sz w:val="28"/>
          <w:szCs w:val="28"/>
          <w:bdr w:val="none" w:sz="0" w:space="0" w:color="auto" w:frame="1"/>
          <w:shd w:val="clear" w:color="auto" w:fill="FFFFFF"/>
        </w:rPr>
      </w:pPr>
      <w:r w:rsidRPr="00947D72">
        <w:rPr>
          <w:rFonts w:ascii="Perpetua" w:hAnsi="Perpetua" w:cs="Calibri"/>
          <w:b/>
          <w:bCs/>
          <w:i/>
          <w:iCs/>
          <w:color w:val="201F1E"/>
          <w:sz w:val="28"/>
          <w:szCs w:val="28"/>
          <w:bdr w:val="none" w:sz="0" w:space="0" w:color="auto" w:frame="1"/>
          <w:shd w:val="clear" w:color="auto" w:fill="FFFFFF"/>
        </w:rPr>
        <w:t xml:space="preserve">“It is with great sadness that </w:t>
      </w:r>
      <w:r>
        <w:rPr>
          <w:rFonts w:ascii="Perpetua" w:hAnsi="Perpetua" w:cs="Calibri"/>
          <w:b/>
          <w:bCs/>
          <w:i/>
          <w:iCs/>
          <w:color w:val="201F1E"/>
          <w:sz w:val="28"/>
          <w:szCs w:val="28"/>
          <w:bdr w:val="none" w:sz="0" w:space="0" w:color="auto" w:frame="1"/>
          <w:shd w:val="clear" w:color="auto" w:fill="FFFFFF"/>
        </w:rPr>
        <w:t xml:space="preserve">Monkland and Stretford </w:t>
      </w:r>
      <w:r w:rsidRPr="00947D72">
        <w:rPr>
          <w:rFonts w:ascii="Perpetua" w:hAnsi="Perpetua" w:cs="Calibri"/>
          <w:b/>
          <w:bCs/>
          <w:i/>
          <w:iCs/>
          <w:color w:val="201F1E"/>
          <w:sz w:val="28"/>
          <w:szCs w:val="28"/>
          <w:bdr w:val="none" w:sz="0" w:space="0" w:color="auto" w:frame="1"/>
          <w:shd w:val="clear" w:color="auto" w:fill="FFFFFF"/>
        </w:rPr>
        <w:t>Parish Council learned of the death of her Majesty Queen Elizabeth II and we extend our sincere condolences to the whole Royal Family at this very sad time for us all”.</w:t>
      </w:r>
    </w:p>
    <w:p w14:paraId="34EA614D" w14:textId="5F8E2376" w:rsidR="0062693B" w:rsidRDefault="0062693B" w:rsidP="008F3712">
      <w:pPr>
        <w:spacing w:after="0"/>
        <w:rPr>
          <w:rFonts w:asciiTheme="majorHAnsi" w:hAnsiTheme="majorHAnsi" w:cstheme="majorHAnsi"/>
          <w:b/>
          <w:bCs/>
          <w:color w:val="000000"/>
          <w:sz w:val="24"/>
          <w:szCs w:val="24"/>
          <w:shd w:val="clear" w:color="auto" w:fill="FFFFFF"/>
        </w:rPr>
      </w:pPr>
      <w:r w:rsidRPr="008F3712">
        <w:rPr>
          <w:rFonts w:asciiTheme="majorHAnsi" w:hAnsiTheme="majorHAnsi" w:cstheme="majorHAnsi"/>
          <w:b/>
          <w:bCs/>
          <w:color w:val="000000"/>
          <w:sz w:val="24"/>
          <w:szCs w:val="24"/>
          <w:shd w:val="clear" w:color="auto" w:fill="FFFFFF"/>
        </w:rPr>
        <w:t>Agenda</w:t>
      </w:r>
    </w:p>
    <w:p w14:paraId="6AF357AE" w14:textId="77777777" w:rsidR="005C7294" w:rsidRPr="008F3712" w:rsidRDefault="005C7294" w:rsidP="008F3712">
      <w:pPr>
        <w:spacing w:after="0"/>
        <w:rPr>
          <w:rFonts w:asciiTheme="majorHAnsi" w:hAnsiTheme="majorHAnsi" w:cstheme="majorHAnsi"/>
          <w:b/>
          <w:bCs/>
          <w:color w:val="000000"/>
          <w:sz w:val="24"/>
          <w:szCs w:val="24"/>
          <w:shd w:val="clear" w:color="auto" w:fill="FFFFFF"/>
        </w:rPr>
      </w:pPr>
    </w:p>
    <w:p w14:paraId="67A9E104" w14:textId="5B5178A4" w:rsidR="00FD6889" w:rsidRPr="005C7294" w:rsidRDefault="005C7294" w:rsidP="005C7294">
      <w:pPr>
        <w:suppressAutoHyphens/>
        <w:spacing w:after="0" w:line="240" w:lineRule="auto"/>
        <w:rPr>
          <w:rFonts w:asciiTheme="majorHAnsi" w:eastAsia="Calibri" w:hAnsiTheme="majorHAnsi" w:cstheme="majorHAnsi"/>
          <w:b/>
          <w:bCs/>
          <w:sz w:val="24"/>
          <w:szCs w:val="24"/>
          <w:lang w:eastAsia="ar-SA"/>
        </w:rPr>
      </w:pPr>
      <w:r>
        <w:rPr>
          <w:rFonts w:asciiTheme="majorHAnsi" w:eastAsia="Calibri" w:hAnsiTheme="majorHAnsi" w:cstheme="majorHAnsi"/>
          <w:b/>
          <w:bCs/>
          <w:sz w:val="24"/>
          <w:szCs w:val="24"/>
          <w:lang w:eastAsia="ar-SA"/>
        </w:rPr>
        <w:t>1.</w:t>
      </w:r>
      <w:r w:rsidR="00D90757" w:rsidRPr="005C7294">
        <w:rPr>
          <w:rFonts w:asciiTheme="majorHAnsi" w:eastAsia="Calibri" w:hAnsiTheme="majorHAnsi" w:cstheme="majorHAnsi"/>
          <w:b/>
          <w:bCs/>
          <w:sz w:val="24"/>
          <w:szCs w:val="24"/>
          <w:lang w:eastAsia="ar-SA"/>
        </w:rPr>
        <w:t>To receive apologies for absence</w:t>
      </w:r>
      <w:r w:rsidR="001857B0" w:rsidRPr="005C7294">
        <w:rPr>
          <w:rFonts w:asciiTheme="majorHAnsi" w:eastAsia="Calibri" w:hAnsiTheme="majorHAnsi" w:cstheme="majorHAnsi"/>
          <w:b/>
          <w:bCs/>
          <w:sz w:val="24"/>
          <w:szCs w:val="24"/>
          <w:lang w:eastAsia="ar-SA"/>
        </w:rPr>
        <w:t>.</w:t>
      </w:r>
    </w:p>
    <w:p w14:paraId="1580D702" w14:textId="77777777" w:rsidR="00FD6889" w:rsidRDefault="00FD6889" w:rsidP="008F3712">
      <w:pPr>
        <w:pStyle w:val="ListParagraph"/>
        <w:suppressAutoHyphens/>
        <w:spacing w:after="0" w:line="240" w:lineRule="auto"/>
        <w:ind w:left="360"/>
        <w:rPr>
          <w:rFonts w:asciiTheme="majorHAnsi" w:hAnsiTheme="majorHAnsi" w:cstheme="majorHAnsi"/>
          <w:b/>
          <w:bCs/>
          <w:sz w:val="24"/>
          <w:szCs w:val="24"/>
          <w:lang w:eastAsia="ar-SA"/>
        </w:rPr>
      </w:pPr>
    </w:p>
    <w:p w14:paraId="5E725901" w14:textId="2569845F" w:rsidR="00FD6889" w:rsidRDefault="005C7294" w:rsidP="005C7294">
      <w:pPr>
        <w:suppressAutoHyphens/>
        <w:spacing w:after="0" w:line="240" w:lineRule="auto"/>
        <w:rPr>
          <w:rFonts w:asciiTheme="majorHAnsi" w:hAnsiTheme="majorHAnsi" w:cstheme="majorHAnsi"/>
          <w:sz w:val="24"/>
          <w:szCs w:val="24"/>
          <w:lang w:eastAsia="ar-SA"/>
        </w:rPr>
      </w:pPr>
      <w:r>
        <w:rPr>
          <w:rFonts w:asciiTheme="majorHAnsi" w:hAnsiTheme="majorHAnsi" w:cstheme="majorHAnsi"/>
          <w:b/>
          <w:bCs/>
          <w:sz w:val="24"/>
          <w:szCs w:val="24"/>
          <w:lang w:eastAsia="ar-SA"/>
        </w:rPr>
        <w:t>2.</w:t>
      </w:r>
      <w:r w:rsidR="00D90757" w:rsidRPr="005C7294">
        <w:rPr>
          <w:rFonts w:asciiTheme="majorHAnsi" w:hAnsiTheme="majorHAnsi" w:cstheme="majorHAnsi"/>
          <w:b/>
          <w:bCs/>
          <w:sz w:val="24"/>
          <w:szCs w:val="24"/>
          <w:lang w:eastAsia="ar-SA"/>
        </w:rPr>
        <w:t>To receive declarations</w:t>
      </w:r>
      <w:r w:rsidR="00D90757" w:rsidRPr="005C7294">
        <w:rPr>
          <w:rFonts w:asciiTheme="majorHAnsi" w:hAnsiTheme="majorHAnsi" w:cstheme="majorHAnsi"/>
          <w:sz w:val="24"/>
          <w:szCs w:val="24"/>
          <w:lang w:eastAsia="ar-SA"/>
        </w:rPr>
        <w:t xml:space="preserve"> </w:t>
      </w:r>
      <w:r w:rsidR="00001090" w:rsidRPr="005C7294">
        <w:rPr>
          <w:rFonts w:asciiTheme="majorHAnsi" w:hAnsiTheme="majorHAnsi" w:cstheme="majorHAnsi"/>
          <w:sz w:val="24"/>
          <w:szCs w:val="24"/>
          <w:lang w:eastAsia="ar-SA"/>
        </w:rPr>
        <w:t>- Disclosable Pecuniary, Non- Disclosable</w:t>
      </w:r>
      <w:r w:rsidR="00FD6889" w:rsidRPr="005C7294">
        <w:rPr>
          <w:rFonts w:asciiTheme="majorHAnsi" w:hAnsiTheme="majorHAnsi" w:cstheme="majorHAnsi"/>
          <w:sz w:val="24"/>
          <w:szCs w:val="24"/>
          <w:lang w:eastAsia="ar-SA"/>
        </w:rPr>
        <w:t>, P</w:t>
      </w:r>
      <w:r w:rsidR="00001090" w:rsidRPr="005C7294">
        <w:rPr>
          <w:rFonts w:asciiTheme="majorHAnsi" w:hAnsiTheme="majorHAnsi" w:cstheme="majorHAnsi"/>
          <w:sz w:val="24"/>
          <w:szCs w:val="24"/>
          <w:lang w:eastAsia="ar-SA"/>
        </w:rPr>
        <w:t>ecuniary and Non-Pecuniary interests plus written requests for</w:t>
      </w:r>
      <w:r w:rsidR="00FD6889" w:rsidRPr="005C7294">
        <w:rPr>
          <w:rFonts w:asciiTheme="majorHAnsi" w:hAnsiTheme="majorHAnsi" w:cstheme="majorHAnsi"/>
          <w:sz w:val="24"/>
          <w:szCs w:val="24"/>
          <w:lang w:eastAsia="ar-SA"/>
        </w:rPr>
        <w:t xml:space="preserve"> </w:t>
      </w:r>
      <w:r w:rsidR="00001090" w:rsidRPr="005C7294">
        <w:rPr>
          <w:rFonts w:asciiTheme="majorHAnsi" w:hAnsiTheme="majorHAnsi" w:cstheme="majorHAnsi"/>
          <w:sz w:val="24"/>
          <w:szCs w:val="24"/>
          <w:lang w:eastAsia="ar-SA"/>
        </w:rPr>
        <w:t>dispensation.</w:t>
      </w:r>
    </w:p>
    <w:p w14:paraId="5C07F632" w14:textId="77777777" w:rsidR="005C7294" w:rsidRPr="005C7294" w:rsidRDefault="005C7294" w:rsidP="005C7294">
      <w:pPr>
        <w:suppressAutoHyphens/>
        <w:spacing w:after="0" w:line="240" w:lineRule="auto"/>
        <w:rPr>
          <w:rFonts w:asciiTheme="majorHAnsi" w:eastAsia="Calibri" w:hAnsiTheme="majorHAnsi" w:cstheme="majorHAnsi"/>
          <w:b/>
          <w:bCs/>
          <w:sz w:val="24"/>
          <w:szCs w:val="24"/>
          <w:lang w:eastAsia="ar-SA"/>
        </w:rPr>
      </w:pPr>
    </w:p>
    <w:p w14:paraId="280DBC89" w14:textId="3AA9C718" w:rsidR="00256C10" w:rsidRPr="005C7294" w:rsidRDefault="005C7294" w:rsidP="005C7294">
      <w:pPr>
        <w:suppressAutoHyphens/>
        <w:spacing w:after="0" w:line="240" w:lineRule="auto"/>
        <w:rPr>
          <w:rFonts w:asciiTheme="majorHAnsi" w:eastAsia="Calibri" w:hAnsiTheme="majorHAnsi" w:cstheme="majorHAnsi"/>
          <w:b/>
          <w:bCs/>
          <w:sz w:val="24"/>
          <w:szCs w:val="24"/>
          <w:lang w:eastAsia="ar-SA"/>
        </w:rPr>
      </w:pPr>
      <w:r>
        <w:rPr>
          <w:rFonts w:asciiTheme="majorHAnsi" w:eastAsia="Calibri" w:hAnsiTheme="majorHAnsi" w:cstheme="majorHAnsi"/>
          <w:b/>
          <w:bCs/>
          <w:sz w:val="24"/>
          <w:szCs w:val="24"/>
          <w:lang w:eastAsia="ar-SA"/>
        </w:rPr>
        <w:t>3.</w:t>
      </w:r>
      <w:r w:rsidR="001D7B94" w:rsidRPr="005C7294">
        <w:rPr>
          <w:rFonts w:asciiTheme="majorHAnsi" w:eastAsia="Calibri" w:hAnsiTheme="majorHAnsi" w:cstheme="majorHAnsi"/>
          <w:b/>
          <w:bCs/>
          <w:sz w:val="24"/>
          <w:szCs w:val="24"/>
          <w:lang w:eastAsia="ar-SA"/>
        </w:rPr>
        <w:t>Report from local Police Officer</w:t>
      </w:r>
      <w:r w:rsidR="00DA0D42" w:rsidRPr="005C7294">
        <w:rPr>
          <w:rFonts w:asciiTheme="majorHAnsi" w:eastAsia="Calibri" w:hAnsiTheme="majorHAnsi" w:cstheme="majorHAnsi"/>
          <w:b/>
          <w:bCs/>
          <w:sz w:val="24"/>
          <w:szCs w:val="24"/>
          <w:lang w:eastAsia="ar-SA"/>
        </w:rPr>
        <w:t>.</w:t>
      </w:r>
      <w:r w:rsidR="002D7FF3" w:rsidRPr="005C7294">
        <w:rPr>
          <w:rFonts w:asciiTheme="majorHAnsi" w:eastAsia="Calibri" w:hAnsiTheme="majorHAnsi" w:cstheme="majorHAnsi"/>
          <w:b/>
          <w:bCs/>
          <w:sz w:val="24"/>
          <w:szCs w:val="24"/>
          <w:lang w:eastAsia="ar-SA"/>
        </w:rPr>
        <w:t xml:space="preserve"> </w:t>
      </w:r>
      <w:r w:rsidR="00310B66" w:rsidRPr="005C7294">
        <w:rPr>
          <w:rFonts w:asciiTheme="majorHAnsi" w:eastAsia="Calibri" w:hAnsiTheme="majorHAnsi" w:cstheme="majorHAnsi"/>
          <w:sz w:val="24"/>
          <w:szCs w:val="24"/>
          <w:lang w:eastAsia="ar-SA"/>
        </w:rPr>
        <w:t>Emails circulated as received.</w:t>
      </w:r>
    </w:p>
    <w:p w14:paraId="7D39128C" w14:textId="77777777" w:rsidR="00DA315A" w:rsidRDefault="00DA315A" w:rsidP="00DA315A">
      <w:pPr>
        <w:suppressAutoHyphens/>
        <w:spacing w:after="0" w:line="240" w:lineRule="auto"/>
        <w:rPr>
          <w:rFonts w:asciiTheme="majorHAnsi" w:eastAsia="Calibri" w:hAnsiTheme="majorHAnsi" w:cstheme="majorHAnsi"/>
          <w:b/>
          <w:bCs/>
          <w:sz w:val="24"/>
          <w:szCs w:val="24"/>
          <w:lang w:eastAsia="ar-SA"/>
        </w:rPr>
      </w:pPr>
    </w:p>
    <w:p w14:paraId="165B7AD2" w14:textId="3D804738" w:rsidR="00FD6889" w:rsidRPr="005C7294" w:rsidRDefault="005C7294" w:rsidP="00DA315A">
      <w:pPr>
        <w:suppressAutoHyphens/>
        <w:spacing w:after="0" w:line="240" w:lineRule="auto"/>
        <w:rPr>
          <w:rFonts w:asciiTheme="majorHAnsi" w:eastAsia="Calibri" w:hAnsiTheme="majorHAnsi" w:cstheme="majorHAnsi"/>
          <w:b/>
          <w:bCs/>
          <w:sz w:val="24"/>
          <w:szCs w:val="24"/>
          <w:lang w:eastAsia="ar-SA"/>
        </w:rPr>
      </w:pPr>
      <w:r>
        <w:rPr>
          <w:rFonts w:asciiTheme="majorHAnsi" w:eastAsia="Calibri" w:hAnsiTheme="majorHAnsi" w:cstheme="majorHAnsi"/>
          <w:b/>
          <w:bCs/>
          <w:sz w:val="24"/>
          <w:szCs w:val="24"/>
          <w:lang w:eastAsia="ar-SA"/>
        </w:rPr>
        <w:t>4.</w:t>
      </w:r>
      <w:r w:rsidR="001A26B2" w:rsidRPr="005C7294">
        <w:rPr>
          <w:rFonts w:asciiTheme="majorHAnsi" w:eastAsia="Calibri" w:hAnsiTheme="majorHAnsi" w:cstheme="majorHAnsi"/>
          <w:b/>
          <w:bCs/>
          <w:sz w:val="24"/>
          <w:szCs w:val="24"/>
          <w:lang w:eastAsia="ar-SA"/>
        </w:rPr>
        <w:t>Ward Councillor’s Repor</w:t>
      </w:r>
      <w:r w:rsidR="00FD6889" w:rsidRPr="005C7294">
        <w:rPr>
          <w:rFonts w:asciiTheme="majorHAnsi" w:eastAsia="Calibri" w:hAnsiTheme="majorHAnsi" w:cstheme="majorHAnsi"/>
          <w:b/>
          <w:bCs/>
          <w:sz w:val="24"/>
          <w:szCs w:val="24"/>
          <w:lang w:eastAsia="ar-SA"/>
        </w:rPr>
        <w:t>t</w:t>
      </w:r>
    </w:p>
    <w:p w14:paraId="12FD13EE" w14:textId="3DEC314C" w:rsidR="00FD6889" w:rsidRPr="005C3395" w:rsidRDefault="00D025F0" w:rsidP="00DA315A">
      <w:pPr>
        <w:suppressAutoHyphens/>
        <w:spacing w:after="0" w:line="240" w:lineRule="auto"/>
        <w:rPr>
          <w:rFonts w:asciiTheme="majorHAnsi" w:eastAsia="Calibri" w:hAnsiTheme="majorHAnsi" w:cstheme="majorHAnsi"/>
          <w:sz w:val="24"/>
          <w:szCs w:val="24"/>
          <w:lang w:eastAsia="ar-SA"/>
        </w:rPr>
      </w:pPr>
      <w:r>
        <w:rPr>
          <w:rFonts w:asciiTheme="majorHAnsi" w:eastAsia="Calibri" w:hAnsiTheme="majorHAnsi" w:cstheme="majorHAnsi"/>
          <w:sz w:val="24"/>
          <w:szCs w:val="24"/>
          <w:lang w:eastAsia="ar-SA"/>
        </w:rPr>
        <w:t xml:space="preserve"> </w:t>
      </w:r>
      <w:r w:rsidR="00CC40DA" w:rsidRPr="005C3395">
        <w:rPr>
          <w:rFonts w:asciiTheme="majorHAnsi" w:eastAsia="Calibri" w:hAnsiTheme="majorHAnsi" w:cstheme="majorHAnsi"/>
          <w:sz w:val="24"/>
          <w:szCs w:val="24"/>
          <w:lang w:eastAsia="ar-SA"/>
        </w:rPr>
        <w:t xml:space="preserve">4.1 </w:t>
      </w:r>
      <w:r w:rsidR="005954FC" w:rsidRPr="005C3395">
        <w:rPr>
          <w:rFonts w:asciiTheme="majorHAnsi" w:eastAsia="Calibri" w:hAnsiTheme="majorHAnsi" w:cstheme="majorHAnsi"/>
          <w:sz w:val="24"/>
          <w:szCs w:val="24"/>
          <w:lang w:eastAsia="ar-SA"/>
        </w:rPr>
        <w:t>Open Session</w:t>
      </w:r>
    </w:p>
    <w:p w14:paraId="2422C081" w14:textId="292C1756" w:rsidR="008E6633" w:rsidRPr="005C3395" w:rsidRDefault="00D025F0" w:rsidP="00DA315A">
      <w:pPr>
        <w:suppressAutoHyphens/>
        <w:spacing w:after="0" w:line="240" w:lineRule="auto"/>
        <w:rPr>
          <w:rFonts w:asciiTheme="majorHAnsi" w:eastAsia="Calibri" w:hAnsiTheme="majorHAnsi" w:cstheme="majorHAnsi"/>
          <w:sz w:val="24"/>
          <w:szCs w:val="24"/>
          <w:lang w:eastAsia="ar-SA"/>
        </w:rPr>
      </w:pPr>
      <w:r>
        <w:rPr>
          <w:rFonts w:asciiTheme="majorHAnsi" w:eastAsia="Calibri" w:hAnsiTheme="majorHAnsi" w:cstheme="majorHAnsi"/>
          <w:sz w:val="24"/>
          <w:szCs w:val="24"/>
          <w:lang w:eastAsia="ar-SA"/>
        </w:rPr>
        <w:t xml:space="preserve"> </w:t>
      </w:r>
      <w:r w:rsidR="00CC40DA" w:rsidRPr="005C3395">
        <w:rPr>
          <w:rFonts w:asciiTheme="majorHAnsi" w:eastAsia="Calibri" w:hAnsiTheme="majorHAnsi" w:cstheme="majorHAnsi"/>
          <w:sz w:val="24"/>
          <w:szCs w:val="24"/>
          <w:lang w:eastAsia="ar-SA"/>
        </w:rPr>
        <w:t xml:space="preserve">4.2 </w:t>
      </w:r>
      <w:r w:rsidR="00FD6889" w:rsidRPr="005C3395">
        <w:rPr>
          <w:rFonts w:asciiTheme="majorHAnsi" w:eastAsia="Calibri" w:hAnsiTheme="majorHAnsi" w:cstheme="majorHAnsi"/>
          <w:sz w:val="24"/>
          <w:szCs w:val="24"/>
          <w:lang w:eastAsia="ar-SA"/>
        </w:rPr>
        <w:t>C</w:t>
      </w:r>
      <w:r w:rsidR="008E6633" w:rsidRPr="005C3395">
        <w:rPr>
          <w:rFonts w:asciiTheme="majorHAnsi" w:eastAsia="Calibri" w:hAnsiTheme="majorHAnsi" w:cstheme="majorHAnsi"/>
          <w:sz w:val="24"/>
          <w:szCs w:val="24"/>
          <w:lang w:eastAsia="ar-SA"/>
        </w:rPr>
        <w:t>lose Open sessio</w:t>
      </w:r>
      <w:r w:rsidR="00256C10" w:rsidRPr="005C3395">
        <w:rPr>
          <w:rFonts w:asciiTheme="majorHAnsi" w:eastAsia="Calibri" w:hAnsiTheme="majorHAnsi" w:cstheme="majorHAnsi"/>
          <w:sz w:val="24"/>
          <w:szCs w:val="24"/>
          <w:lang w:eastAsia="ar-SA"/>
        </w:rPr>
        <w:t>n</w:t>
      </w:r>
    </w:p>
    <w:p w14:paraId="7A933955" w14:textId="77777777" w:rsidR="005C7294" w:rsidRDefault="005C7294" w:rsidP="005C7294">
      <w:pPr>
        <w:suppressAutoHyphens/>
        <w:spacing w:after="0" w:line="240" w:lineRule="auto"/>
        <w:rPr>
          <w:rFonts w:asciiTheme="majorHAnsi" w:eastAsia="Calibri" w:hAnsiTheme="majorHAnsi" w:cstheme="majorHAnsi"/>
          <w:b/>
          <w:bCs/>
          <w:sz w:val="24"/>
          <w:szCs w:val="24"/>
          <w:lang w:eastAsia="ar-SA"/>
        </w:rPr>
      </w:pPr>
    </w:p>
    <w:p w14:paraId="4237DA86" w14:textId="39A612A7" w:rsidR="00256C10" w:rsidRPr="005C7294" w:rsidRDefault="005C7294" w:rsidP="00DA315A">
      <w:pPr>
        <w:suppressAutoHyphens/>
        <w:spacing w:after="0" w:line="240" w:lineRule="auto"/>
        <w:rPr>
          <w:rFonts w:asciiTheme="majorHAnsi" w:eastAsia="Calibri" w:hAnsiTheme="majorHAnsi" w:cstheme="majorHAnsi"/>
          <w:b/>
          <w:bCs/>
          <w:sz w:val="24"/>
          <w:szCs w:val="24"/>
          <w:lang w:eastAsia="ar-SA"/>
        </w:rPr>
      </w:pPr>
      <w:r>
        <w:rPr>
          <w:rFonts w:asciiTheme="majorHAnsi" w:eastAsia="Calibri" w:hAnsiTheme="majorHAnsi" w:cstheme="majorHAnsi"/>
          <w:b/>
          <w:bCs/>
          <w:sz w:val="24"/>
          <w:szCs w:val="24"/>
          <w:lang w:eastAsia="ar-SA"/>
        </w:rPr>
        <w:t>5.</w:t>
      </w:r>
      <w:r w:rsidR="005954FC" w:rsidRPr="005C7294">
        <w:rPr>
          <w:rFonts w:asciiTheme="majorHAnsi" w:eastAsia="Calibri" w:hAnsiTheme="majorHAnsi" w:cstheme="majorHAnsi"/>
          <w:b/>
          <w:bCs/>
          <w:sz w:val="24"/>
          <w:szCs w:val="24"/>
          <w:lang w:eastAsia="ar-SA"/>
        </w:rPr>
        <w:t>Chairman’s report</w:t>
      </w:r>
      <w:r w:rsidR="00D65AC6" w:rsidRPr="005C7294">
        <w:rPr>
          <w:rFonts w:asciiTheme="majorHAnsi" w:eastAsia="Calibri" w:hAnsiTheme="majorHAnsi" w:cstheme="majorHAnsi"/>
          <w:b/>
          <w:bCs/>
          <w:sz w:val="24"/>
          <w:szCs w:val="24"/>
          <w:lang w:eastAsia="ar-SA"/>
        </w:rPr>
        <w:t xml:space="preserve"> – </w:t>
      </w:r>
      <w:r w:rsidR="00D65AC6" w:rsidRPr="005C7294">
        <w:rPr>
          <w:rFonts w:asciiTheme="majorHAnsi" w:eastAsia="Calibri" w:hAnsiTheme="majorHAnsi" w:cstheme="majorHAnsi"/>
          <w:sz w:val="24"/>
          <w:szCs w:val="24"/>
          <w:lang w:eastAsia="ar-SA"/>
        </w:rPr>
        <w:t>circulated</w:t>
      </w:r>
      <w:r w:rsidR="00DA0D42" w:rsidRPr="005C7294">
        <w:rPr>
          <w:rFonts w:asciiTheme="majorHAnsi" w:eastAsia="Calibri" w:hAnsiTheme="majorHAnsi" w:cstheme="majorHAnsi"/>
          <w:sz w:val="24"/>
          <w:szCs w:val="24"/>
          <w:lang w:eastAsia="ar-SA"/>
        </w:rPr>
        <w:t>.</w:t>
      </w:r>
    </w:p>
    <w:p w14:paraId="0F43E442" w14:textId="4F9AA5D7" w:rsidR="00BD641F" w:rsidRDefault="00BD641F" w:rsidP="00DA315A">
      <w:pPr>
        <w:pStyle w:val="ListParagraph"/>
        <w:suppressAutoHyphens/>
        <w:spacing w:after="0" w:line="240" w:lineRule="auto"/>
        <w:ind w:left="0"/>
        <w:rPr>
          <w:rFonts w:asciiTheme="majorHAnsi" w:eastAsia="Calibri" w:hAnsiTheme="majorHAnsi" w:cstheme="majorHAnsi"/>
          <w:sz w:val="24"/>
          <w:szCs w:val="24"/>
          <w:lang w:eastAsia="ar-SA"/>
        </w:rPr>
      </w:pPr>
      <w:r>
        <w:rPr>
          <w:rFonts w:asciiTheme="majorHAnsi" w:eastAsia="Calibri" w:hAnsiTheme="majorHAnsi" w:cstheme="majorHAnsi"/>
          <w:sz w:val="24"/>
          <w:szCs w:val="24"/>
          <w:lang w:eastAsia="ar-SA"/>
        </w:rPr>
        <w:t xml:space="preserve">5.1 </w:t>
      </w:r>
      <w:r w:rsidR="00C00B7D">
        <w:rPr>
          <w:rFonts w:asciiTheme="majorHAnsi" w:eastAsia="Calibri" w:hAnsiTheme="majorHAnsi" w:cstheme="majorHAnsi"/>
          <w:sz w:val="24"/>
          <w:szCs w:val="24"/>
          <w:lang w:eastAsia="ar-SA"/>
        </w:rPr>
        <w:t>Update on c</w:t>
      </w:r>
      <w:r>
        <w:rPr>
          <w:rFonts w:asciiTheme="majorHAnsi" w:eastAsia="Calibri" w:hAnsiTheme="majorHAnsi" w:cstheme="majorHAnsi"/>
          <w:sz w:val="24"/>
          <w:szCs w:val="24"/>
          <w:lang w:eastAsia="ar-SA"/>
        </w:rPr>
        <w:t>o-option of new Parish Councillor</w:t>
      </w:r>
    </w:p>
    <w:p w14:paraId="06624D03" w14:textId="2B0ED9AB" w:rsidR="00BD641F" w:rsidRDefault="00BD641F" w:rsidP="00DA315A">
      <w:pPr>
        <w:pStyle w:val="ListParagraph"/>
        <w:suppressAutoHyphens/>
        <w:spacing w:after="0" w:line="240" w:lineRule="auto"/>
        <w:ind w:left="0"/>
        <w:rPr>
          <w:rFonts w:asciiTheme="majorHAnsi" w:eastAsia="Calibri" w:hAnsiTheme="majorHAnsi" w:cstheme="majorHAnsi"/>
          <w:sz w:val="24"/>
          <w:szCs w:val="24"/>
          <w:lang w:eastAsia="ar-SA"/>
        </w:rPr>
      </w:pPr>
      <w:r>
        <w:rPr>
          <w:rFonts w:asciiTheme="majorHAnsi" w:eastAsia="Calibri" w:hAnsiTheme="majorHAnsi" w:cstheme="majorHAnsi"/>
          <w:sz w:val="24"/>
          <w:szCs w:val="24"/>
          <w:lang w:eastAsia="ar-SA"/>
        </w:rPr>
        <w:t xml:space="preserve">5.2 </w:t>
      </w:r>
      <w:r w:rsidR="00947D72">
        <w:rPr>
          <w:rFonts w:asciiTheme="majorHAnsi" w:eastAsia="Calibri" w:hAnsiTheme="majorHAnsi" w:cstheme="majorHAnsi"/>
          <w:sz w:val="24"/>
          <w:szCs w:val="24"/>
          <w:lang w:eastAsia="ar-SA"/>
        </w:rPr>
        <w:t xml:space="preserve">Update on </w:t>
      </w:r>
      <w:r>
        <w:rPr>
          <w:rFonts w:asciiTheme="majorHAnsi" w:eastAsia="Calibri" w:hAnsiTheme="majorHAnsi" w:cstheme="majorHAnsi"/>
          <w:sz w:val="24"/>
          <w:szCs w:val="24"/>
          <w:lang w:eastAsia="ar-SA"/>
        </w:rPr>
        <w:t xml:space="preserve">Village </w:t>
      </w:r>
      <w:r w:rsidR="00947D72">
        <w:rPr>
          <w:rFonts w:asciiTheme="majorHAnsi" w:eastAsia="Calibri" w:hAnsiTheme="majorHAnsi" w:cstheme="majorHAnsi"/>
          <w:sz w:val="24"/>
          <w:szCs w:val="24"/>
          <w:lang w:eastAsia="ar-SA"/>
        </w:rPr>
        <w:t xml:space="preserve">Jubilee </w:t>
      </w:r>
      <w:r>
        <w:rPr>
          <w:rFonts w:asciiTheme="majorHAnsi" w:eastAsia="Calibri" w:hAnsiTheme="majorHAnsi" w:cstheme="majorHAnsi"/>
          <w:sz w:val="24"/>
          <w:szCs w:val="24"/>
          <w:lang w:eastAsia="ar-SA"/>
        </w:rPr>
        <w:t>Bench</w:t>
      </w:r>
    </w:p>
    <w:p w14:paraId="2C009254" w14:textId="15A8ED95" w:rsidR="00BD641F" w:rsidRDefault="00BD641F" w:rsidP="00DA315A">
      <w:pPr>
        <w:pStyle w:val="ListParagraph"/>
        <w:suppressAutoHyphens/>
        <w:spacing w:after="0" w:line="240" w:lineRule="auto"/>
        <w:ind w:left="0"/>
        <w:rPr>
          <w:rFonts w:asciiTheme="majorHAnsi" w:eastAsia="Calibri" w:hAnsiTheme="majorHAnsi" w:cstheme="majorHAnsi"/>
          <w:sz w:val="24"/>
          <w:szCs w:val="24"/>
          <w:lang w:eastAsia="ar-SA"/>
        </w:rPr>
      </w:pPr>
      <w:r>
        <w:rPr>
          <w:rFonts w:asciiTheme="majorHAnsi" w:eastAsia="Calibri" w:hAnsiTheme="majorHAnsi" w:cstheme="majorHAnsi"/>
          <w:sz w:val="24"/>
          <w:szCs w:val="24"/>
          <w:lang w:eastAsia="ar-SA"/>
        </w:rPr>
        <w:t xml:space="preserve">5.3 </w:t>
      </w:r>
      <w:r w:rsidR="00947D72">
        <w:rPr>
          <w:rFonts w:asciiTheme="majorHAnsi" w:eastAsia="Calibri" w:hAnsiTheme="majorHAnsi" w:cstheme="majorHAnsi"/>
          <w:sz w:val="24"/>
          <w:szCs w:val="24"/>
          <w:lang w:eastAsia="ar-SA"/>
        </w:rPr>
        <w:t xml:space="preserve">Update on </w:t>
      </w:r>
      <w:r>
        <w:rPr>
          <w:rFonts w:asciiTheme="majorHAnsi" w:eastAsia="Calibri" w:hAnsiTheme="majorHAnsi" w:cstheme="majorHAnsi"/>
          <w:sz w:val="24"/>
          <w:szCs w:val="24"/>
          <w:lang w:eastAsia="ar-SA"/>
        </w:rPr>
        <w:t>Parish Notice Board</w:t>
      </w:r>
    </w:p>
    <w:p w14:paraId="36482C5F" w14:textId="2374AD5E" w:rsidR="009A3586" w:rsidRPr="00934F14" w:rsidRDefault="009A3586" w:rsidP="00DA315A">
      <w:pPr>
        <w:pStyle w:val="ListParagraph"/>
        <w:numPr>
          <w:ilvl w:val="1"/>
          <w:numId w:val="8"/>
        </w:numPr>
        <w:suppressAutoHyphens/>
        <w:spacing w:after="0" w:line="240" w:lineRule="auto"/>
        <w:ind w:left="360"/>
        <w:rPr>
          <w:rFonts w:asciiTheme="majorHAnsi" w:eastAsia="Calibri" w:hAnsiTheme="majorHAnsi" w:cstheme="majorHAnsi"/>
          <w:sz w:val="24"/>
          <w:szCs w:val="24"/>
          <w:lang w:eastAsia="ar-SA"/>
        </w:rPr>
      </w:pPr>
      <w:r>
        <w:rPr>
          <w:rFonts w:asciiTheme="majorHAnsi" w:eastAsia="Calibri" w:hAnsiTheme="majorHAnsi" w:cstheme="majorHAnsi"/>
          <w:sz w:val="24"/>
          <w:szCs w:val="24"/>
          <w:lang w:eastAsia="ar-SA"/>
        </w:rPr>
        <w:t>Update on free benches and planters</w:t>
      </w:r>
    </w:p>
    <w:p w14:paraId="38CA24E7" w14:textId="77777777" w:rsidR="00256C10" w:rsidRPr="00256C10" w:rsidRDefault="00256C10" w:rsidP="008F3712">
      <w:pPr>
        <w:pStyle w:val="ListParagraph"/>
        <w:suppressAutoHyphens/>
        <w:spacing w:after="0" w:line="240" w:lineRule="auto"/>
        <w:ind w:left="785"/>
        <w:rPr>
          <w:rFonts w:asciiTheme="majorHAnsi" w:eastAsia="Calibri" w:hAnsiTheme="majorHAnsi" w:cstheme="majorHAnsi"/>
          <w:b/>
          <w:bCs/>
          <w:sz w:val="24"/>
          <w:szCs w:val="24"/>
          <w:lang w:eastAsia="ar-SA"/>
        </w:rPr>
      </w:pPr>
    </w:p>
    <w:p w14:paraId="1BBA4D07" w14:textId="1B30FC70" w:rsidR="00EF507F" w:rsidRPr="005C7294" w:rsidRDefault="005C7294" w:rsidP="005C7294">
      <w:pPr>
        <w:suppressAutoHyphens/>
        <w:spacing w:after="0" w:line="240" w:lineRule="auto"/>
        <w:rPr>
          <w:rFonts w:asciiTheme="majorHAnsi" w:eastAsia="Calibri" w:hAnsiTheme="majorHAnsi" w:cstheme="majorHAnsi"/>
          <w:b/>
          <w:bCs/>
          <w:sz w:val="24"/>
          <w:szCs w:val="24"/>
          <w:lang w:eastAsia="ar-SA"/>
        </w:rPr>
      </w:pPr>
      <w:r>
        <w:rPr>
          <w:rFonts w:asciiTheme="majorHAnsi" w:eastAsia="Times New Roman" w:hAnsiTheme="majorHAnsi" w:cstheme="majorHAnsi"/>
          <w:b/>
          <w:bCs/>
          <w:color w:val="000000"/>
          <w:sz w:val="24"/>
          <w:szCs w:val="24"/>
          <w:lang w:eastAsia="en-GB"/>
        </w:rPr>
        <w:t>6.</w:t>
      </w:r>
      <w:r w:rsidR="006B1516" w:rsidRPr="005C7294">
        <w:rPr>
          <w:rFonts w:asciiTheme="majorHAnsi" w:eastAsia="Times New Roman" w:hAnsiTheme="majorHAnsi" w:cstheme="majorHAnsi"/>
          <w:b/>
          <w:bCs/>
          <w:color w:val="000000"/>
          <w:sz w:val="24"/>
          <w:szCs w:val="24"/>
          <w:lang w:eastAsia="en-GB"/>
        </w:rPr>
        <w:t>To co</w:t>
      </w:r>
      <w:r w:rsidR="00EF507F" w:rsidRPr="005C7294">
        <w:rPr>
          <w:rFonts w:asciiTheme="majorHAnsi" w:eastAsia="Times New Roman" w:hAnsiTheme="majorHAnsi" w:cstheme="majorHAnsi"/>
          <w:b/>
          <w:bCs/>
          <w:color w:val="000000"/>
          <w:sz w:val="24"/>
          <w:szCs w:val="24"/>
          <w:lang w:eastAsia="en-GB"/>
        </w:rPr>
        <w:t>n</w:t>
      </w:r>
      <w:r w:rsidR="009038AE">
        <w:rPr>
          <w:rFonts w:asciiTheme="majorHAnsi" w:eastAsia="Times New Roman" w:hAnsiTheme="majorHAnsi" w:cstheme="majorHAnsi"/>
          <w:b/>
          <w:bCs/>
          <w:color w:val="000000"/>
          <w:sz w:val="24"/>
          <w:szCs w:val="24"/>
          <w:lang w:eastAsia="en-GB"/>
        </w:rPr>
        <w:t>firm</w:t>
      </w:r>
      <w:r w:rsidR="006B1516" w:rsidRPr="005C7294">
        <w:rPr>
          <w:rFonts w:asciiTheme="majorHAnsi" w:eastAsia="Times New Roman" w:hAnsiTheme="majorHAnsi" w:cstheme="majorHAnsi"/>
          <w:b/>
          <w:bCs/>
          <w:color w:val="000000"/>
          <w:sz w:val="24"/>
          <w:szCs w:val="24"/>
          <w:lang w:eastAsia="en-GB"/>
        </w:rPr>
        <w:t xml:space="preserve"> Delegated Powers for the clerk:</w:t>
      </w:r>
    </w:p>
    <w:p w14:paraId="70C5DB82" w14:textId="66164172" w:rsidR="006B1516" w:rsidRPr="00EF507F" w:rsidRDefault="008F3712" w:rsidP="005C7294">
      <w:pPr>
        <w:pStyle w:val="ListParagraph"/>
        <w:spacing w:after="0"/>
        <w:ind w:left="0"/>
        <w:rPr>
          <w:rFonts w:asciiTheme="majorHAnsi" w:hAnsiTheme="majorHAnsi" w:cstheme="majorHAnsi"/>
          <w:sz w:val="24"/>
          <w:szCs w:val="24"/>
          <w:lang w:eastAsia="en-GB"/>
        </w:rPr>
      </w:pPr>
      <w:r>
        <w:rPr>
          <w:rFonts w:asciiTheme="majorHAnsi" w:hAnsiTheme="majorHAnsi" w:cstheme="majorHAnsi"/>
          <w:sz w:val="24"/>
          <w:szCs w:val="24"/>
          <w:lang w:eastAsia="en-GB"/>
        </w:rPr>
        <w:t xml:space="preserve"> </w:t>
      </w:r>
      <w:r w:rsidR="00736F92" w:rsidRPr="00EF507F">
        <w:rPr>
          <w:rFonts w:asciiTheme="majorHAnsi" w:hAnsiTheme="majorHAnsi" w:cstheme="majorHAnsi"/>
          <w:sz w:val="24"/>
          <w:szCs w:val="24"/>
          <w:lang w:eastAsia="en-GB"/>
        </w:rPr>
        <w:t>6.1</w:t>
      </w:r>
      <w:r w:rsidR="00A170CD" w:rsidRPr="00EF507F">
        <w:rPr>
          <w:rFonts w:asciiTheme="majorHAnsi" w:hAnsiTheme="majorHAnsi" w:cstheme="majorHAnsi"/>
          <w:sz w:val="24"/>
          <w:szCs w:val="24"/>
          <w:lang w:eastAsia="en-GB"/>
        </w:rPr>
        <w:t xml:space="preserve">. </w:t>
      </w:r>
      <w:r w:rsidR="006B1516" w:rsidRPr="00EF507F">
        <w:rPr>
          <w:rFonts w:asciiTheme="majorHAnsi" w:hAnsiTheme="majorHAnsi" w:cstheme="majorHAnsi"/>
          <w:sz w:val="24"/>
          <w:szCs w:val="24"/>
          <w:lang w:eastAsia="en-GB"/>
        </w:rPr>
        <w:t>Spend within budget when necessary </w:t>
      </w:r>
    </w:p>
    <w:p w14:paraId="2D5CFE99" w14:textId="2EF6995E" w:rsidR="00256C10" w:rsidRDefault="008F3712" w:rsidP="005C7294">
      <w:pPr>
        <w:pStyle w:val="ListParagraph"/>
        <w:spacing w:after="0"/>
        <w:ind w:left="0"/>
        <w:rPr>
          <w:rFonts w:asciiTheme="majorHAnsi" w:hAnsiTheme="majorHAnsi" w:cstheme="majorHAnsi"/>
          <w:sz w:val="24"/>
          <w:szCs w:val="24"/>
          <w:lang w:eastAsia="en-GB"/>
        </w:rPr>
      </w:pPr>
      <w:r>
        <w:rPr>
          <w:rFonts w:asciiTheme="majorHAnsi" w:hAnsiTheme="majorHAnsi" w:cstheme="majorHAnsi"/>
          <w:sz w:val="24"/>
          <w:szCs w:val="24"/>
          <w:lang w:eastAsia="en-GB"/>
        </w:rPr>
        <w:t xml:space="preserve"> </w:t>
      </w:r>
      <w:r w:rsidR="00736F92" w:rsidRPr="00EF507F">
        <w:rPr>
          <w:rFonts w:asciiTheme="majorHAnsi" w:hAnsiTheme="majorHAnsi" w:cstheme="majorHAnsi"/>
          <w:sz w:val="24"/>
          <w:szCs w:val="24"/>
          <w:lang w:eastAsia="en-GB"/>
        </w:rPr>
        <w:t>6.2</w:t>
      </w:r>
      <w:r w:rsidR="00A170CD" w:rsidRPr="00EF507F">
        <w:rPr>
          <w:rFonts w:asciiTheme="majorHAnsi" w:hAnsiTheme="majorHAnsi" w:cstheme="majorHAnsi"/>
          <w:sz w:val="24"/>
          <w:szCs w:val="24"/>
          <w:lang w:eastAsia="en-GB"/>
        </w:rPr>
        <w:t xml:space="preserve">. </w:t>
      </w:r>
      <w:r w:rsidR="006B1516" w:rsidRPr="00EF507F">
        <w:rPr>
          <w:rFonts w:asciiTheme="majorHAnsi" w:hAnsiTheme="majorHAnsi" w:cstheme="majorHAnsi"/>
          <w:sz w:val="24"/>
          <w:szCs w:val="24"/>
          <w:lang w:eastAsia="en-GB"/>
        </w:rPr>
        <w:t>Comment on Planning Applications when necessar</w:t>
      </w:r>
      <w:r w:rsidR="00256C10">
        <w:rPr>
          <w:rFonts w:asciiTheme="majorHAnsi" w:hAnsiTheme="majorHAnsi" w:cstheme="majorHAnsi"/>
          <w:sz w:val="24"/>
          <w:szCs w:val="24"/>
          <w:lang w:eastAsia="en-GB"/>
        </w:rPr>
        <w:t>y</w:t>
      </w:r>
    </w:p>
    <w:p w14:paraId="45667A7F" w14:textId="597251DA" w:rsidR="00654F17" w:rsidRDefault="00654F17" w:rsidP="005C7294">
      <w:pPr>
        <w:pStyle w:val="ListParagraph"/>
        <w:numPr>
          <w:ilvl w:val="1"/>
          <w:numId w:val="7"/>
        </w:numPr>
        <w:spacing w:after="0"/>
        <w:ind w:left="420"/>
        <w:rPr>
          <w:rFonts w:asciiTheme="majorHAnsi" w:hAnsiTheme="majorHAnsi" w:cstheme="majorHAnsi"/>
          <w:sz w:val="24"/>
          <w:szCs w:val="24"/>
          <w:lang w:eastAsia="en-GB"/>
        </w:rPr>
      </w:pPr>
      <w:r>
        <w:rPr>
          <w:rFonts w:asciiTheme="majorHAnsi" w:hAnsiTheme="majorHAnsi" w:cstheme="majorHAnsi"/>
          <w:sz w:val="24"/>
          <w:szCs w:val="24"/>
          <w:lang w:eastAsia="en-GB"/>
        </w:rPr>
        <w:t xml:space="preserve">To liaise with the </w:t>
      </w:r>
      <w:proofErr w:type="spellStart"/>
      <w:r>
        <w:rPr>
          <w:rFonts w:asciiTheme="majorHAnsi" w:hAnsiTheme="majorHAnsi" w:cstheme="majorHAnsi"/>
          <w:sz w:val="24"/>
          <w:szCs w:val="24"/>
          <w:lang w:eastAsia="en-GB"/>
        </w:rPr>
        <w:t>Lengthsman</w:t>
      </w:r>
      <w:proofErr w:type="spellEnd"/>
      <w:r>
        <w:rPr>
          <w:rFonts w:asciiTheme="majorHAnsi" w:hAnsiTheme="majorHAnsi" w:cstheme="majorHAnsi"/>
          <w:sz w:val="24"/>
          <w:szCs w:val="24"/>
          <w:lang w:eastAsia="en-GB"/>
        </w:rPr>
        <w:t xml:space="preserve"> when necessary</w:t>
      </w:r>
    </w:p>
    <w:p w14:paraId="40F21076" w14:textId="77777777" w:rsidR="00256C10" w:rsidRDefault="00256C10" w:rsidP="008F3712">
      <w:pPr>
        <w:pStyle w:val="ListParagraph"/>
        <w:spacing w:after="0"/>
        <w:rPr>
          <w:rFonts w:asciiTheme="majorHAnsi" w:hAnsiTheme="majorHAnsi" w:cstheme="majorHAnsi"/>
          <w:sz w:val="24"/>
          <w:szCs w:val="24"/>
          <w:lang w:eastAsia="en-GB"/>
        </w:rPr>
      </w:pPr>
    </w:p>
    <w:p w14:paraId="4AAFB5A8" w14:textId="5B3AEA7E" w:rsidR="006B1516" w:rsidRPr="005C7294" w:rsidRDefault="005C7294" w:rsidP="005C7294">
      <w:pPr>
        <w:spacing w:after="0"/>
        <w:rPr>
          <w:rFonts w:asciiTheme="majorHAnsi" w:hAnsiTheme="majorHAnsi" w:cstheme="majorHAnsi"/>
          <w:sz w:val="24"/>
          <w:szCs w:val="24"/>
          <w:lang w:eastAsia="en-GB"/>
        </w:rPr>
      </w:pPr>
      <w:r>
        <w:rPr>
          <w:rFonts w:asciiTheme="majorHAnsi" w:eastAsia="Times New Roman" w:hAnsiTheme="majorHAnsi" w:cstheme="majorHAnsi"/>
          <w:b/>
          <w:bCs/>
          <w:color w:val="000000"/>
          <w:sz w:val="24"/>
          <w:szCs w:val="24"/>
          <w:lang w:eastAsia="en-GB"/>
        </w:rPr>
        <w:t>7.</w:t>
      </w:r>
      <w:r w:rsidR="006B1516" w:rsidRPr="005C7294">
        <w:rPr>
          <w:rFonts w:asciiTheme="majorHAnsi" w:eastAsia="Times New Roman" w:hAnsiTheme="majorHAnsi" w:cstheme="majorHAnsi"/>
          <w:b/>
          <w:bCs/>
          <w:color w:val="000000"/>
          <w:sz w:val="24"/>
          <w:szCs w:val="24"/>
          <w:lang w:eastAsia="en-GB"/>
        </w:rPr>
        <w:t>To consider adopting the following circulated revised policies</w:t>
      </w:r>
      <w:r w:rsidR="006B1516" w:rsidRPr="005C7294">
        <w:rPr>
          <w:rFonts w:asciiTheme="majorHAnsi" w:eastAsia="Times New Roman" w:hAnsiTheme="majorHAnsi" w:cstheme="majorHAnsi"/>
          <w:color w:val="000000"/>
          <w:sz w:val="24"/>
          <w:szCs w:val="24"/>
          <w:lang w:eastAsia="en-GB"/>
        </w:rPr>
        <w:t>:</w:t>
      </w:r>
    </w:p>
    <w:p w14:paraId="309DD0DD" w14:textId="1E1D3187" w:rsidR="005C3395" w:rsidRPr="00256C10" w:rsidRDefault="00342D5F" w:rsidP="005C7294">
      <w:pPr>
        <w:pStyle w:val="ListParagraph"/>
        <w:spacing w:after="0"/>
        <w:ind w:left="5"/>
        <w:rPr>
          <w:rFonts w:asciiTheme="majorHAnsi" w:hAnsiTheme="majorHAnsi" w:cstheme="majorHAnsi"/>
          <w:sz w:val="24"/>
          <w:szCs w:val="24"/>
          <w:lang w:eastAsia="en-GB"/>
        </w:rPr>
      </w:pPr>
      <w:r>
        <w:rPr>
          <w:rFonts w:asciiTheme="majorHAnsi" w:eastAsia="Times New Roman" w:hAnsiTheme="majorHAnsi" w:cstheme="majorHAnsi"/>
          <w:color w:val="000000"/>
          <w:sz w:val="24"/>
          <w:szCs w:val="24"/>
          <w:lang w:eastAsia="en-GB"/>
        </w:rPr>
        <w:t xml:space="preserve"> </w:t>
      </w:r>
      <w:r w:rsidR="005C3395" w:rsidRPr="005C3395">
        <w:rPr>
          <w:rFonts w:asciiTheme="majorHAnsi" w:eastAsia="Times New Roman" w:hAnsiTheme="majorHAnsi" w:cstheme="majorHAnsi"/>
          <w:color w:val="000000"/>
          <w:sz w:val="24"/>
          <w:szCs w:val="24"/>
          <w:lang w:eastAsia="en-GB"/>
        </w:rPr>
        <w:t>7</w:t>
      </w:r>
      <w:r w:rsidR="005C3395" w:rsidRPr="005C3395">
        <w:rPr>
          <w:rFonts w:asciiTheme="majorHAnsi" w:hAnsiTheme="majorHAnsi" w:cstheme="majorHAnsi"/>
          <w:sz w:val="24"/>
          <w:szCs w:val="24"/>
          <w:lang w:eastAsia="en-GB"/>
        </w:rPr>
        <w:t>.</w:t>
      </w:r>
      <w:r w:rsidR="005C3395">
        <w:rPr>
          <w:rFonts w:asciiTheme="majorHAnsi" w:hAnsiTheme="majorHAnsi" w:cstheme="majorHAnsi"/>
          <w:sz w:val="24"/>
          <w:szCs w:val="24"/>
          <w:lang w:eastAsia="en-GB"/>
        </w:rPr>
        <w:t>1 Adopted the amended Standing Orders – circulated.</w:t>
      </w:r>
    </w:p>
    <w:p w14:paraId="61118C22" w14:textId="3D961236" w:rsidR="00342D5F" w:rsidRDefault="00947D72" w:rsidP="00342D5F">
      <w:pPr>
        <w:pStyle w:val="ListParagraph"/>
        <w:spacing w:after="0"/>
        <w:ind w:left="0"/>
        <w:rPr>
          <w:rFonts w:asciiTheme="majorHAnsi" w:hAnsiTheme="majorHAnsi" w:cstheme="majorHAnsi"/>
          <w:sz w:val="24"/>
          <w:szCs w:val="24"/>
          <w:lang w:eastAsia="en-GB"/>
        </w:rPr>
      </w:pPr>
      <w:r>
        <w:rPr>
          <w:rFonts w:asciiTheme="majorHAnsi" w:hAnsiTheme="majorHAnsi" w:cstheme="majorHAnsi"/>
          <w:sz w:val="24"/>
          <w:szCs w:val="24"/>
          <w:lang w:eastAsia="en-GB"/>
        </w:rPr>
        <w:t xml:space="preserve"> </w:t>
      </w:r>
      <w:r w:rsidR="00D025F0">
        <w:rPr>
          <w:rFonts w:asciiTheme="majorHAnsi" w:hAnsiTheme="majorHAnsi" w:cstheme="majorHAnsi"/>
          <w:sz w:val="24"/>
          <w:szCs w:val="24"/>
          <w:lang w:eastAsia="en-GB"/>
        </w:rPr>
        <w:t>7.</w:t>
      </w:r>
      <w:r>
        <w:rPr>
          <w:rFonts w:asciiTheme="majorHAnsi" w:hAnsiTheme="majorHAnsi" w:cstheme="majorHAnsi"/>
          <w:sz w:val="24"/>
          <w:szCs w:val="24"/>
          <w:lang w:eastAsia="en-GB"/>
        </w:rPr>
        <w:t>2</w:t>
      </w:r>
      <w:r w:rsidR="0024152C">
        <w:rPr>
          <w:rFonts w:asciiTheme="majorHAnsi" w:hAnsiTheme="majorHAnsi" w:cstheme="majorHAnsi"/>
          <w:sz w:val="24"/>
          <w:szCs w:val="24"/>
          <w:lang w:eastAsia="en-GB"/>
        </w:rPr>
        <w:t>.</w:t>
      </w:r>
      <w:r w:rsidR="00D025F0">
        <w:rPr>
          <w:rFonts w:asciiTheme="majorHAnsi" w:hAnsiTheme="majorHAnsi" w:cstheme="majorHAnsi"/>
          <w:sz w:val="24"/>
          <w:szCs w:val="24"/>
          <w:lang w:eastAsia="en-GB"/>
        </w:rPr>
        <w:t xml:space="preserve"> To consider adopting revised Financial Regulations 2020 </w:t>
      </w:r>
      <w:r w:rsidR="00342D5F">
        <w:rPr>
          <w:rFonts w:asciiTheme="majorHAnsi" w:hAnsiTheme="majorHAnsi" w:cstheme="majorHAnsi"/>
          <w:sz w:val="24"/>
          <w:szCs w:val="24"/>
          <w:lang w:eastAsia="en-GB"/>
        </w:rPr>
        <w:t>–</w:t>
      </w:r>
      <w:r w:rsidR="00D025F0">
        <w:rPr>
          <w:rFonts w:asciiTheme="majorHAnsi" w:hAnsiTheme="majorHAnsi" w:cstheme="majorHAnsi"/>
          <w:sz w:val="24"/>
          <w:szCs w:val="24"/>
          <w:lang w:eastAsia="en-GB"/>
        </w:rPr>
        <w:t xml:space="preserve"> circulated</w:t>
      </w:r>
    </w:p>
    <w:p w14:paraId="34F00AB4" w14:textId="41456414" w:rsidR="00CC40DA" w:rsidRDefault="00342D5F" w:rsidP="00342D5F">
      <w:pPr>
        <w:pStyle w:val="ListParagraph"/>
        <w:spacing w:after="0"/>
        <w:ind w:left="0"/>
        <w:rPr>
          <w:rFonts w:asciiTheme="majorHAnsi" w:hAnsiTheme="majorHAnsi" w:cstheme="majorHAnsi"/>
          <w:sz w:val="24"/>
          <w:szCs w:val="24"/>
          <w:lang w:eastAsia="en-GB"/>
        </w:rPr>
      </w:pPr>
      <w:r w:rsidRPr="00342D5F">
        <w:rPr>
          <w:rFonts w:asciiTheme="majorHAnsi" w:hAnsiTheme="majorHAnsi" w:cstheme="majorHAnsi"/>
          <w:sz w:val="24"/>
          <w:szCs w:val="24"/>
          <w:lang w:eastAsia="en-GB"/>
        </w:rPr>
        <w:t xml:space="preserve"> 7.3 Consider adoption of a Riak Assessment Schedule </w:t>
      </w:r>
      <w:r>
        <w:rPr>
          <w:rFonts w:asciiTheme="majorHAnsi" w:hAnsiTheme="majorHAnsi" w:cstheme="majorHAnsi"/>
          <w:sz w:val="24"/>
          <w:szCs w:val="24"/>
          <w:lang w:eastAsia="en-GB"/>
        </w:rPr>
        <w:t>– circulated</w:t>
      </w:r>
    </w:p>
    <w:p w14:paraId="7A65C007" w14:textId="77777777" w:rsidR="00342D5F" w:rsidRPr="00342D5F" w:rsidRDefault="00342D5F" w:rsidP="00342D5F">
      <w:pPr>
        <w:spacing w:after="0"/>
        <w:rPr>
          <w:rFonts w:asciiTheme="majorHAnsi" w:hAnsiTheme="majorHAnsi" w:cstheme="majorHAnsi"/>
          <w:sz w:val="24"/>
          <w:szCs w:val="24"/>
          <w:lang w:eastAsia="en-GB"/>
        </w:rPr>
      </w:pPr>
    </w:p>
    <w:p w14:paraId="4128ABB8" w14:textId="2124B25A" w:rsidR="007B2D1D" w:rsidRPr="005C7294" w:rsidRDefault="005C7294" w:rsidP="005C7294">
      <w:pPr>
        <w:spacing w:after="0" w:line="240" w:lineRule="auto"/>
        <w:rPr>
          <w:rFonts w:asciiTheme="majorHAnsi" w:eastAsia="Times New Roman" w:hAnsiTheme="majorHAnsi" w:cstheme="majorHAnsi"/>
          <w:b/>
          <w:bCs/>
          <w:color w:val="000000"/>
          <w:sz w:val="24"/>
          <w:szCs w:val="24"/>
          <w:lang w:eastAsia="en-GB"/>
        </w:rPr>
      </w:pPr>
      <w:r>
        <w:rPr>
          <w:rFonts w:asciiTheme="majorHAnsi" w:eastAsia="Times New Roman" w:hAnsiTheme="majorHAnsi" w:cstheme="majorHAnsi"/>
          <w:b/>
          <w:bCs/>
          <w:color w:val="000000"/>
          <w:sz w:val="24"/>
          <w:szCs w:val="24"/>
          <w:lang w:eastAsia="en-GB"/>
        </w:rPr>
        <w:t>8.</w:t>
      </w:r>
      <w:r w:rsidR="006B1516" w:rsidRPr="005C7294">
        <w:rPr>
          <w:rFonts w:asciiTheme="majorHAnsi" w:eastAsia="Times New Roman" w:hAnsiTheme="majorHAnsi" w:cstheme="majorHAnsi"/>
          <w:b/>
          <w:bCs/>
          <w:color w:val="000000"/>
          <w:sz w:val="24"/>
          <w:szCs w:val="24"/>
          <w:lang w:eastAsia="en-GB"/>
        </w:rPr>
        <w:t xml:space="preserve">To consider </w:t>
      </w:r>
      <w:r w:rsidR="00934F14" w:rsidRPr="005C7294">
        <w:rPr>
          <w:rFonts w:asciiTheme="majorHAnsi" w:eastAsia="Times New Roman" w:hAnsiTheme="majorHAnsi" w:cstheme="majorHAnsi"/>
          <w:b/>
          <w:bCs/>
          <w:color w:val="000000"/>
          <w:sz w:val="24"/>
          <w:szCs w:val="24"/>
          <w:lang w:eastAsia="en-GB"/>
        </w:rPr>
        <w:t>re-joining HALC</w:t>
      </w:r>
    </w:p>
    <w:p w14:paraId="104EF90A" w14:textId="77777777" w:rsidR="00947D72" w:rsidRPr="00947D72" w:rsidRDefault="00947D72" w:rsidP="00947D72">
      <w:pPr>
        <w:spacing w:after="0" w:line="240" w:lineRule="auto"/>
        <w:rPr>
          <w:rFonts w:asciiTheme="majorHAnsi" w:eastAsia="Times New Roman" w:hAnsiTheme="majorHAnsi" w:cstheme="majorHAnsi"/>
          <w:b/>
          <w:bCs/>
          <w:color w:val="000000"/>
          <w:sz w:val="24"/>
          <w:szCs w:val="24"/>
          <w:lang w:eastAsia="en-GB"/>
        </w:rPr>
      </w:pPr>
    </w:p>
    <w:p w14:paraId="0B03987C" w14:textId="7753DD20" w:rsidR="00947D72" w:rsidRPr="005C7294" w:rsidRDefault="005C7294" w:rsidP="005C7294">
      <w:pPr>
        <w:suppressAutoHyphens/>
        <w:spacing w:after="0" w:line="240" w:lineRule="auto"/>
        <w:rPr>
          <w:rFonts w:asciiTheme="majorHAnsi" w:eastAsia="Calibri" w:hAnsiTheme="majorHAnsi" w:cstheme="majorHAnsi"/>
          <w:b/>
          <w:bCs/>
          <w:sz w:val="24"/>
          <w:szCs w:val="24"/>
          <w:lang w:eastAsia="ar-SA"/>
        </w:rPr>
      </w:pPr>
      <w:r>
        <w:rPr>
          <w:rFonts w:asciiTheme="majorHAnsi" w:eastAsia="Calibri" w:hAnsiTheme="majorHAnsi" w:cstheme="majorHAnsi"/>
          <w:b/>
          <w:bCs/>
          <w:sz w:val="24"/>
          <w:szCs w:val="24"/>
          <w:lang w:eastAsia="ar-SA"/>
        </w:rPr>
        <w:t>9.</w:t>
      </w:r>
      <w:r w:rsidR="00947D72" w:rsidRPr="005C7294">
        <w:rPr>
          <w:rFonts w:asciiTheme="majorHAnsi" w:eastAsia="Calibri" w:hAnsiTheme="majorHAnsi" w:cstheme="majorHAnsi"/>
          <w:b/>
          <w:bCs/>
          <w:sz w:val="24"/>
          <w:szCs w:val="24"/>
          <w:lang w:eastAsia="ar-SA"/>
        </w:rPr>
        <w:t>Defibrillator</w:t>
      </w:r>
    </w:p>
    <w:p w14:paraId="6783BEF2" w14:textId="10151AF4" w:rsidR="005C7294" w:rsidRPr="005C7294" w:rsidRDefault="00326707" w:rsidP="005C7294">
      <w:pPr>
        <w:suppressAutoHyphens/>
        <w:spacing w:after="0" w:line="240" w:lineRule="auto"/>
        <w:rPr>
          <w:rFonts w:asciiTheme="majorHAnsi" w:eastAsia="Calibri" w:hAnsiTheme="majorHAnsi" w:cstheme="majorHAnsi"/>
          <w:sz w:val="24"/>
          <w:szCs w:val="24"/>
          <w:lang w:eastAsia="ar-SA"/>
        </w:rPr>
      </w:pPr>
      <w:r w:rsidRPr="005C7294">
        <w:rPr>
          <w:rFonts w:asciiTheme="majorHAnsi" w:eastAsia="Calibri" w:hAnsiTheme="majorHAnsi" w:cstheme="majorHAnsi"/>
          <w:sz w:val="24"/>
          <w:szCs w:val="24"/>
          <w:lang w:eastAsia="ar-SA"/>
        </w:rPr>
        <w:t>9.1 Current maintenance</w:t>
      </w:r>
      <w:r w:rsidR="009038AE">
        <w:rPr>
          <w:rFonts w:asciiTheme="majorHAnsi" w:eastAsia="Calibri" w:hAnsiTheme="majorHAnsi" w:cstheme="majorHAnsi"/>
          <w:sz w:val="24"/>
          <w:szCs w:val="24"/>
          <w:lang w:eastAsia="ar-SA"/>
        </w:rPr>
        <w:t xml:space="preserve"> of defibrillator</w:t>
      </w:r>
    </w:p>
    <w:p w14:paraId="23FD93A2" w14:textId="3BE98743" w:rsidR="00947D72" w:rsidRPr="005C7294" w:rsidRDefault="00947D72" w:rsidP="005C7294">
      <w:pPr>
        <w:suppressAutoHyphens/>
        <w:spacing w:after="0" w:line="240" w:lineRule="auto"/>
        <w:rPr>
          <w:rFonts w:asciiTheme="majorHAnsi" w:eastAsia="Calibri" w:hAnsiTheme="majorHAnsi" w:cstheme="majorHAnsi"/>
          <w:sz w:val="24"/>
          <w:szCs w:val="24"/>
          <w:lang w:eastAsia="ar-SA"/>
        </w:rPr>
      </w:pPr>
      <w:r w:rsidRPr="005C7294">
        <w:rPr>
          <w:rFonts w:asciiTheme="majorHAnsi" w:eastAsia="Calibri" w:hAnsiTheme="majorHAnsi" w:cstheme="majorHAnsi"/>
          <w:sz w:val="24"/>
          <w:szCs w:val="24"/>
          <w:lang w:eastAsia="ar-SA"/>
        </w:rPr>
        <w:t>9.</w:t>
      </w:r>
      <w:r w:rsidR="00326707" w:rsidRPr="005C7294">
        <w:rPr>
          <w:rFonts w:asciiTheme="majorHAnsi" w:eastAsia="Calibri" w:hAnsiTheme="majorHAnsi" w:cstheme="majorHAnsi"/>
          <w:sz w:val="24"/>
          <w:szCs w:val="24"/>
          <w:lang w:eastAsia="ar-SA"/>
        </w:rPr>
        <w:t>2</w:t>
      </w:r>
      <w:r w:rsidRPr="005C7294">
        <w:rPr>
          <w:rFonts w:asciiTheme="majorHAnsi" w:eastAsia="Calibri" w:hAnsiTheme="majorHAnsi" w:cstheme="majorHAnsi"/>
          <w:sz w:val="24"/>
          <w:szCs w:val="24"/>
          <w:lang w:eastAsia="ar-SA"/>
        </w:rPr>
        <w:t xml:space="preserve"> </w:t>
      </w:r>
      <w:r w:rsidR="009038AE">
        <w:rPr>
          <w:rFonts w:asciiTheme="majorHAnsi" w:eastAsia="Calibri" w:hAnsiTheme="majorHAnsi" w:cstheme="majorHAnsi"/>
          <w:sz w:val="24"/>
          <w:szCs w:val="24"/>
          <w:lang w:eastAsia="ar-SA"/>
        </w:rPr>
        <w:t xml:space="preserve">Future </w:t>
      </w:r>
      <w:r w:rsidRPr="005C7294">
        <w:rPr>
          <w:rFonts w:asciiTheme="majorHAnsi" w:eastAsia="Calibri" w:hAnsiTheme="majorHAnsi" w:cstheme="majorHAnsi"/>
          <w:sz w:val="24"/>
          <w:szCs w:val="24"/>
          <w:lang w:eastAsia="ar-SA"/>
        </w:rPr>
        <w:t>First aid/defibrillator training</w:t>
      </w:r>
    </w:p>
    <w:p w14:paraId="59F0A50A" w14:textId="77777777" w:rsidR="005C7294" w:rsidRDefault="005C7294" w:rsidP="005C7294">
      <w:pPr>
        <w:suppressAutoHyphens/>
        <w:spacing w:after="0" w:line="240" w:lineRule="auto"/>
        <w:rPr>
          <w:rFonts w:asciiTheme="majorHAnsi" w:eastAsia="Calibri" w:hAnsiTheme="majorHAnsi" w:cstheme="majorHAnsi"/>
          <w:sz w:val="24"/>
          <w:szCs w:val="24"/>
          <w:lang w:eastAsia="ar-SA"/>
        </w:rPr>
      </w:pPr>
    </w:p>
    <w:p w14:paraId="7DAF5964" w14:textId="7C9342AC" w:rsidR="00930697" w:rsidRPr="007B2D1D" w:rsidRDefault="007B2D1D" w:rsidP="005C7294">
      <w:pPr>
        <w:suppressAutoHyphens/>
        <w:spacing w:after="0" w:line="240" w:lineRule="auto"/>
        <w:rPr>
          <w:rFonts w:asciiTheme="majorHAnsi" w:eastAsia="Calibri" w:hAnsiTheme="majorHAnsi" w:cstheme="majorHAnsi"/>
          <w:sz w:val="24"/>
          <w:szCs w:val="24"/>
          <w:lang w:eastAsia="ar-SA"/>
        </w:rPr>
      </w:pPr>
      <w:r>
        <w:rPr>
          <w:rFonts w:asciiTheme="majorHAnsi" w:eastAsia="Calibri" w:hAnsiTheme="majorHAnsi" w:cstheme="majorHAnsi"/>
          <w:b/>
          <w:bCs/>
          <w:sz w:val="24"/>
          <w:szCs w:val="24"/>
          <w:lang w:eastAsia="ar-SA"/>
        </w:rPr>
        <w:t>10.</w:t>
      </w:r>
      <w:r w:rsidR="00D84395" w:rsidRPr="007B2D1D">
        <w:rPr>
          <w:rFonts w:asciiTheme="majorHAnsi" w:eastAsia="Calibri" w:hAnsiTheme="majorHAnsi" w:cstheme="majorHAnsi"/>
          <w:b/>
          <w:bCs/>
          <w:sz w:val="24"/>
          <w:szCs w:val="24"/>
          <w:lang w:eastAsia="ar-SA"/>
        </w:rPr>
        <w:t>To approve and sign the minutes</w:t>
      </w:r>
      <w:r w:rsidR="00D84395" w:rsidRPr="007B2D1D">
        <w:rPr>
          <w:rFonts w:asciiTheme="majorHAnsi" w:eastAsia="Calibri" w:hAnsiTheme="majorHAnsi" w:cstheme="majorHAnsi"/>
          <w:sz w:val="24"/>
          <w:szCs w:val="24"/>
          <w:lang w:eastAsia="ar-SA"/>
        </w:rPr>
        <w:t xml:space="preserve"> of the</w:t>
      </w:r>
      <w:r w:rsidR="0062693B" w:rsidRPr="007B2D1D">
        <w:rPr>
          <w:rFonts w:asciiTheme="majorHAnsi" w:eastAsia="Calibri" w:hAnsiTheme="majorHAnsi" w:cstheme="majorHAnsi"/>
          <w:sz w:val="24"/>
          <w:szCs w:val="24"/>
          <w:lang w:eastAsia="ar-SA"/>
        </w:rPr>
        <w:t xml:space="preserve"> </w:t>
      </w:r>
      <w:r w:rsidR="00D84395" w:rsidRPr="007B2D1D">
        <w:rPr>
          <w:rFonts w:asciiTheme="majorHAnsi" w:eastAsia="Calibri" w:hAnsiTheme="majorHAnsi" w:cstheme="majorHAnsi"/>
          <w:sz w:val="24"/>
          <w:szCs w:val="24"/>
          <w:lang w:eastAsia="ar-SA"/>
        </w:rPr>
        <w:t xml:space="preserve">Parish Council </w:t>
      </w:r>
      <w:r w:rsidR="0062693B" w:rsidRPr="007B2D1D">
        <w:rPr>
          <w:rFonts w:asciiTheme="majorHAnsi" w:eastAsia="Calibri" w:hAnsiTheme="majorHAnsi" w:cstheme="majorHAnsi"/>
          <w:sz w:val="24"/>
          <w:szCs w:val="24"/>
          <w:lang w:eastAsia="ar-SA"/>
        </w:rPr>
        <w:t>M</w:t>
      </w:r>
      <w:r w:rsidR="00D84395" w:rsidRPr="007B2D1D">
        <w:rPr>
          <w:rFonts w:asciiTheme="majorHAnsi" w:eastAsia="Calibri" w:hAnsiTheme="majorHAnsi" w:cstheme="majorHAnsi"/>
          <w:sz w:val="24"/>
          <w:szCs w:val="24"/>
          <w:lang w:eastAsia="ar-SA"/>
        </w:rPr>
        <w:t>eeting held</w:t>
      </w:r>
      <w:r w:rsidR="00930697" w:rsidRPr="007B2D1D">
        <w:rPr>
          <w:rFonts w:asciiTheme="majorHAnsi" w:eastAsia="Calibri" w:hAnsiTheme="majorHAnsi" w:cstheme="majorHAnsi"/>
          <w:sz w:val="24"/>
          <w:szCs w:val="24"/>
          <w:lang w:eastAsia="ar-SA"/>
        </w:rPr>
        <w:t xml:space="preserve"> </w:t>
      </w:r>
      <w:r w:rsidR="00D84395" w:rsidRPr="007B2D1D">
        <w:rPr>
          <w:rFonts w:asciiTheme="majorHAnsi" w:eastAsia="Calibri" w:hAnsiTheme="majorHAnsi" w:cstheme="majorHAnsi"/>
          <w:sz w:val="24"/>
          <w:szCs w:val="24"/>
          <w:lang w:eastAsia="ar-SA"/>
        </w:rPr>
        <w:t xml:space="preserve">on </w:t>
      </w:r>
    </w:p>
    <w:p w14:paraId="650CD648" w14:textId="577BA546" w:rsidR="00D84395" w:rsidRDefault="00930697" w:rsidP="008F3712">
      <w:pPr>
        <w:suppressAutoHyphens/>
        <w:spacing w:after="0" w:line="240" w:lineRule="auto"/>
        <w:rPr>
          <w:rFonts w:asciiTheme="majorHAnsi" w:eastAsia="Calibri" w:hAnsiTheme="majorHAnsi" w:cstheme="majorHAnsi"/>
          <w:sz w:val="24"/>
          <w:szCs w:val="24"/>
          <w:lang w:eastAsia="ar-SA"/>
        </w:rPr>
      </w:pPr>
      <w:r>
        <w:rPr>
          <w:rFonts w:asciiTheme="majorHAnsi" w:eastAsia="Calibri" w:hAnsiTheme="majorHAnsi" w:cstheme="majorHAnsi"/>
          <w:sz w:val="24"/>
          <w:szCs w:val="24"/>
          <w:lang w:eastAsia="ar-SA"/>
        </w:rPr>
        <w:t xml:space="preserve">     T</w:t>
      </w:r>
      <w:r w:rsidR="00D84395" w:rsidRPr="00930697">
        <w:rPr>
          <w:rFonts w:asciiTheme="majorHAnsi" w:eastAsia="Calibri" w:hAnsiTheme="majorHAnsi" w:cstheme="majorHAnsi"/>
          <w:sz w:val="24"/>
          <w:szCs w:val="24"/>
          <w:lang w:eastAsia="ar-SA"/>
        </w:rPr>
        <w:t>uesday</w:t>
      </w:r>
      <w:r w:rsidR="003214C7" w:rsidRPr="00930697">
        <w:rPr>
          <w:rFonts w:asciiTheme="majorHAnsi" w:eastAsia="Calibri" w:hAnsiTheme="majorHAnsi" w:cstheme="majorHAnsi"/>
          <w:sz w:val="24"/>
          <w:szCs w:val="24"/>
          <w:lang w:eastAsia="ar-SA"/>
        </w:rPr>
        <w:t xml:space="preserve"> </w:t>
      </w:r>
      <w:r w:rsidR="00934F14">
        <w:rPr>
          <w:rFonts w:asciiTheme="majorHAnsi" w:eastAsia="Calibri" w:hAnsiTheme="majorHAnsi" w:cstheme="majorHAnsi"/>
          <w:sz w:val="24"/>
          <w:szCs w:val="24"/>
          <w:lang w:eastAsia="ar-SA"/>
        </w:rPr>
        <w:t>19</w:t>
      </w:r>
      <w:r w:rsidR="00934F14" w:rsidRPr="00934F14">
        <w:rPr>
          <w:rFonts w:asciiTheme="majorHAnsi" w:eastAsia="Calibri" w:hAnsiTheme="majorHAnsi" w:cstheme="majorHAnsi"/>
          <w:sz w:val="24"/>
          <w:szCs w:val="24"/>
          <w:vertAlign w:val="superscript"/>
          <w:lang w:eastAsia="ar-SA"/>
        </w:rPr>
        <w:t>th</w:t>
      </w:r>
      <w:r w:rsidR="00934F14">
        <w:rPr>
          <w:rFonts w:asciiTheme="majorHAnsi" w:eastAsia="Calibri" w:hAnsiTheme="majorHAnsi" w:cstheme="majorHAnsi"/>
          <w:sz w:val="24"/>
          <w:szCs w:val="24"/>
          <w:lang w:eastAsia="ar-SA"/>
        </w:rPr>
        <w:t xml:space="preserve"> July</w:t>
      </w:r>
      <w:r>
        <w:rPr>
          <w:rFonts w:asciiTheme="majorHAnsi" w:eastAsia="Calibri" w:hAnsiTheme="majorHAnsi" w:cstheme="majorHAnsi"/>
          <w:sz w:val="24"/>
          <w:szCs w:val="24"/>
          <w:lang w:eastAsia="ar-SA"/>
        </w:rPr>
        <w:t xml:space="preserve"> 2022</w:t>
      </w:r>
    </w:p>
    <w:p w14:paraId="74B4342A" w14:textId="77777777" w:rsidR="00C00B7D" w:rsidRDefault="009A3586" w:rsidP="008F3712">
      <w:pPr>
        <w:suppressAutoHyphens/>
        <w:spacing w:after="0" w:line="240" w:lineRule="auto"/>
        <w:rPr>
          <w:rFonts w:asciiTheme="majorHAnsi" w:eastAsia="Calibri" w:hAnsiTheme="majorHAnsi" w:cstheme="majorHAnsi"/>
          <w:sz w:val="24"/>
          <w:szCs w:val="24"/>
          <w:lang w:eastAsia="ar-SA"/>
        </w:rPr>
      </w:pPr>
      <w:r>
        <w:rPr>
          <w:rFonts w:asciiTheme="majorHAnsi" w:eastAsia="Calibri" w:hAnsiTheme="majorHAnsi" w:cstheme="majorHAnsi"/>
          <w:sz w:val="24"/>
          <w:szCs w:val="24"/>
          <w:lang w:eastAsia="ar-SA"/>
        </w:rPr>
        <w:lastRenderedPageBreak/>
        <w:tab/>
      </w:r>
    </w:p>
    <w:p w14:paraId="055AA612" w14:textId="7AD912D3" w:rsidR="009A3586" w:rsidRDefault="009A3586" w:rsidP="00DA315A">
      <w:pPr>
        <w:suppressAutoHyphens/>
        <w:spacing w:after="0" w:line="240" w:lineRule="auto"/>
        <w:rPr>
          <w:rFonts w:asciiTheme="majorHAnsi" w:eastAsia="Calibri" w:hAnsiTheme="majorHAnsi" w:cstheme="majorHAnsi"/>
          <w:sz w:val="24"/>
          <w:szCs w:val="24"/>
          <w:lang w:eastAsia="ar-SA"/>
        </w:rPr>
      </w:pPr>
      <w:r>
        <w:rPr>
          <w:rFonts w:asciiTheme="majorHAnsi" w:eastAsia="Calibri" w:hAnsiTheme="majorHAnsi" w:cstheme="majorHAnsi"/>
          <w:sz w:val="24"/>
          <w:szCs w:val="24"/>
          <w:lang w:eastAsia="ar-SA"/>
        </w:rPr>
        <w:t xml:space="preserve">Matters arising: </w:t>
      </w:r>
    </w:p>
    <w:p w14:paraId="673DC555" w14:textId="058FFA63" w:rsidR="005C7294" w:rsidRDefault="00541A61" w:rsidP="005C7294">
      <w:pPr>
        <w:spacing w:after="0" w:line="240" w:lineRule="auto"/>
        <w:rPr>
          <w:rFonts w:asciiTheme="majorHAnsi" w:eastAsia="Calibri" w:hAnsiTheme="majorHAnsi" w:cstheme="majorHAnsi"/>
          <w:sz w:val="24"/>
          <w:szCs w:val="24"/>
          <w:lang w:eastAsia="ar-SA"/>
        </w:rPr>
      </w:pPr>
      <w:bookmarkStart w:id="0" w:name="_Hlk43900711"/>
      <w:r w:rsidRPr="00560C9B">
        <w:rPr>
          <w:rFonts w:asciiTheme="majorHAnsi" w:eastAsia="Calibri" w:hAnsiTheme="majorHAnsi" w:cstheme="majorHAnsi"/>
          <w:sz w:val="24"/>
          <w:szCs w:val="24"/>
          <w:lang w:eastAsia="ar-SA"/>
        </w:rPr>
        <w:t>10.</w:t>
      </w:r>
      <w:r w:rsidR="009038AE">
        <w:rPr>
          <w:rFonts w:asciiTheme="majorHAnsi" w:eastAsia="Calibri" w:hAnsiTheme="majorHAnsi" w:cstheme="majorHAnsi"/>
          <w:sz w:val="24"/>
          <w:szCs w:val="24"/>
          <w:lang w:eastAsia="ar-SA"/>
        </w:rPr>
        <w:t>1</w:t>
      </w:r>
      <w:r w:rsidRPr="00560C9B">
        <w:rPr>
          <w:rFonts w:asciiTheme="majorHAnsi" w:eastAsia="Calibri" w:hAnsiTheme="majorHAnsi" w:cstheme="majorHAnsi"/>
          <w:sz w:val="24"/>
          <w:szCs w:val="24"/>
          <w:lang w:eastAsia="ar-SA"/>
        </w:rPr>
        <w:t xml:space="preserve"> </w:t>
      </w:r>
      <w:r w:rsidR="00C00B7D">
        <w:rPr>
          <w:rFonts w:asciiTheme="majorHAnsi" w:eastAsia="Calibri" w:hAnsiTheme="majorHAnsi" w:cstheme="majorHAnsi"/>
          <w:sz w:val="24"/>
          <w:szCs w:val="24"/>
          <w:lang w:eastAsia="ar-SA"/>
        </w:rPr>
        <w:t>Replacement c</w:t>
      </w:r>
      <w:r w:rsidRPr="00560C9B">
        <w:rPr>
          <w:rFonts w:asciiTheme="majorHAnsi" w:eastAsia="Calibri" w:hAnsiTheme="majorHAnsi" w:cstheme="majorHAnsi"/>
          <w:sz w:val="24"/>
          <w:szCs w:val="24"/>
          <w:lang w:eastAsia="ar-SA"/>
        </w:rPr>
        <w:t>ommon signs</w:t>
      </w:r>
    </w:p>
    <w:p w14:paraId="65C522B6" w14:textId="77777777" w:rsidR="005C7294" w:rsidRDefault="005C7294" w:rsidP="00541A61">
      <w:pPr>
        <w:spacing w:after="0" w:line="240" w:lineRule="auto"/>
        <w:rPr>
          <w:rFonts w:asciiTheme="majorHAnsi" w:eastAsia="Calibri" w:hAnsiTheme="majorHAnsi" w:cstheme="majorHAnsi"/>
          <w:sz w:val="24"/>
          <w:szCs w:val="24"/>
          <w:lang w:eastAsia="ar-SA"/>
        </w:rPr>
      </w:pPr>
    </w:p>
    <w:p w14:paraId="6057D7AB" w14:textId="4441362F" w:rsidR="00541A61" w:rsidRDefault="00541A61" w:rsidP="00541A61">
      <w:pPr>
        <w:spacing w:after="0" w:line="240" w:lineRule="auto"/>
        <w:rPr>
          <w:rFonts w:asciiTheme="majorHAnsi" w:eastAsia="Calibri" w:hAnsiTheme="majorHAnsi" w:cstheme="majorHAnsi"/>
          <w:b/>
          <w:bCs/>
          <w:sz w:val="24"/>
          <w:szCs w:val="24"/>
          <w:lang w:eastAsia="ar-SA"/>
        </w:rPr>
      </w:pPr>
      <w:r>
        <w:rPr>
          <w:rFonts w:asciiTheme="majorHAnsi" w:eastAsia="Calibri" w:hAnsiTheme="majorHAnsi" w:cstheme="majorHAnsi"/>
          <w:b/>
          <w:bCs/>
          <w:sz w:val="24"/>
          <w:szCs w:val="24"/>
          <w:lang w:eastAsia="ar-SA"/>
        </w:rPr>
        <w:t>11.Highways and Environmental Matters:</w:t>
      </w:r>
    </w:p>
    <w:p w14:paraId="14C894F9" w14:textId="77777777" w:rsidR="005C7294" w:rsidRPr="005C7294" w:rsidRDefault="005C7294" w:rsidP="00541A61">
      <w:pPr>
        <w:spacing w:after="0" w:line="240" w:lineRule="auto"/>
        <w:rPr>
          <w:rFonts w:asciiTheme="majorHAnsi" w:eastAsia="Calibri" w:hAnsiTheme="majorHAnsi" w:cstheme="majorHAnsi"/>
          <w:sz w:val="24"/>
          <w:szCs w:val="24"/>
          <w:lang w:eastAsia="ar-SA"/>
        </w:rPr>
      </w:pPr>
    </w:p>
    <w:p w14:paraId="75818781" w14:textId="14DAE7F0" w:rsidR="00541A61" w:rsidRPr="00560C9B" w:rsidRDefault="00541A61" w:rsidP="005C7294">
      <w:pPr>
        <w:spacing w:after="0" w:line="240" w:lineRule="auto"/>
        <w:rPr>
          <w:rFonts w:asciiTheme="majorHAnsi" w:eastAsia="Calibri" w:hAnsiTheme="majorHAnsi" w:cstheme="majorHAnsi"/>
          <w:sz w:val="24"/>
          <w:szCs w:val="24"/>
          <w:lang w:eastAsia="ar-SA"/>
        </w:rPr>
      </w:pPr>
      <w:r w:rsidRPr="00560C9B">
        <w:rPr>
          <w:rFonts w:asciiTheme="majorHAnsi" w:eastAsia="Calibri" w:hAnsiTheme="majorHAnsi" w:cstheme="majorHAnsi"/>
          <w:sz w:val="24"/>
          <w:szCs w:val="24"/>
          <w:lang w:eastAsia="ar-SA"/>
        </w:rPr>
        <w:t>11.1 Footpath Officer’s report</w:t>
      </w:r>
    </w:p>
    <w:p w14:paraId="6373B2A5" w14:textId="665AC7CD" w:rsidR="00541A61" w:rsidRPr="00560C9B" w:rsidRDefault="00541A61" w:rsidP="005C7294">
      <w:pPr>
        <w:spacing w:after="0" w:line="240" w:lineRule="auto"/>
        <w:rPr>
          <w:rFonts w:asciiTheme="majorHAnsi" w:eastAsia="Calibri" w:hAnsiTheme="majorHAnsi" w:cstheme="majorHAnsi"/>
          <w:sz w:val="24"/>
          <w:szCs w:val="24"/>
          <w:lang w:eastAsia="ar-SA"/>
        </w:rPr>
      </w:pPr>
      <w:r w:rsidRPr="00560C9B">
        <w:rPr>
          <w:rFonts w:asciiTheme="majorHAnsi" w:eastAsia="Calibri" w:hAnsiTheme="majorHAnsi" w:cstheme="majorHAnsi"/>
          <w:sz w:val="24"/>
          <w:szCs w:val="24"/>
          <w:lang w:eastAsia="ar-SA"/>
        </w:rPr>
        <w:t xml:space="preserve">11.2 </w:t>
      </w:r>
      <w:r w:rsidR="009038AE">
        <w:rPr>
          <w:rFonts w:asciiTheme="majorHAnsi" w:eastAsia="Calibri" w:hAnsiTheme="majorHAnsi" w:cstheme="majorHAnsi"/>
          <w:sz w:val="24"/>
          <w:szCs w:val="24"/>
          <w:lang w:eastAsia="ar-SA"/>
        </w:rPr>
        <w:t xml:space="preserve">Update on </w:t>
      </w:r>
      <w:r w:rsidR="00326707">
        <w:rPr>
          <w:rFonts w:asciiTheme="majorHAnsi" w:eastAsia="Calibri" w:hAnsiTheme="majorHAnsi" w:cstheme="majorHAnsi"/>
          <w:sz w:val="24"/>
          <w:szCs w:val="24"/>
          <w:lang w:eastAsia="ar-SA"/>
        </w:rPr>
        <w:t xml:space="preserve">A44 </w:t>
      </w:r>
      <w:r w:rsidR="00560C9B" w:rsidRPr="00560C9B">
        <w:rPr>
          <w:rFonts w:asciiTheme="majorHAnsi" w:eastAsia="Calibri" w:hAnsiTheme="majorHAnsi" w:cstheme="majorHAnsi"/>
          <w:sz w:val="24"/>
          <w:szCs w:val="24"/>
          <w:lang w:eastAsia="ar-SA"/>
        </w:rPr>
        <w:t>Village footpath</w:t>
      </w:r>
    </w:p>
    <w:p w14:paraId="2CA2F701" w14:textId="6E898DEF" w:rsidR="00560C9B" w:rsidRDefault="00560C9B" w:rsidP="005C7294">
      <w:pPr>
        <w:spacing w:after="0" w:line="240" w:lineRule="auto"/>
        <w:rPr>
          <w:rFonts w:asciiTheme="majorHAnsi" w:eastAsia="Calibri" w:hAnsiTheme="majorHAnsi" w:cstheme="majorHAnsi"/>
          <w:sz w:val="24"/>
          <w:szCs w:val="24"/>
          <w:lang w:eastAsia="ar-SA"/>
        </w:rPr>
      </w:pPr>
      <w:r w:rsidRPr="00560C9B">
        <w:rPr>
          <w:rFonts w:asciiTheme="majorHAnsi" w:eastAsia="Calibri" w:hAnsiTheme="majorHAnsi" w:cstheme="majorHAnsi"/>
          <w:sz w:val="24"/>
          <w:szCs w:val="24"/>
          <w:lang w:eastAsia="ar-SA"/>
        </w:rPr>
        <w:t xml:space="preserve">11.3 </w:t>
      </w:r>
      <w:r w:rsidR="00326707">
        <w:rPr>
          <w:rFonts w:asciiTheme="majorHAnsi" w:eastAsia="Calibri" w:hAnsiTheme="majorHAnsi" w:cstheme="majorHAnsi"/>
          <w:sz w:val="24"/>
          <w:szCs w:val="24"/>
          <w:lang w:eastAsia="ar-SA"/>
        </w:rPr>
        <w:t xml:space="preserve">Update on the </w:t>
      </w:r>
      <w:r w:rsidRPr="00560C9B">
        <w:rPr>
          <w:rFonts w:asciiTheme="majorHAnsi" w:eastAsia="Calibri" w:hAnsiTheme="majorHAnsi" w:cstheme="majorHAnsi"/>
          <w:sz w:val="24"/>
          <w:szCs w:val="24"/>
          <w:lang w:eastAsia="ar-SA"/>
        </w:rPr>
        <w:t xml:space="preserve">Traffic </w:t>
      </w:r>
      <w:r w:rsidR="00326707">
        <w:rPr>
          <w:rFonts w:asciiTheme="majorHAnsi" w:eastAsia="Calibri" w:hAnsiTheme="majorHAnsi" w:cstheme="majorHAnsi"/>
          <w:sz w:val="24"/>
          <w:szCs w:val="24"/>
          <w:lang w:eastAsia="ar-SA"/>
        </w:rPr>
        <w:t xml:space="preserve">Management </w:t>
      </w:r>
      <w:r w:rsidRPr="00560C9B">
        <w:rPr>
          <w:rFonts w:asciiTheme="majorHAnsi" w:eastAsia="Calibri" w:hAnsiTheme="majorHAnsi" w:cstheme="majorHAnsi"/>
          <w:sz w:val="24"/>
          <w:szCs w:val="24"/>
          <w:lang w:eastAsia="ar-SA"/>
        </w:rPr>
        <w:t>Plan</w:t>
      </w:r>
    </w:p>
    <w:p w14:paraId="2E1702E9" w14:textId="6101CED9" w:rsidR="007C5F15" w:rsidRDefault="007C5F15" w:rsidP="005C7294">
      <w:pPr>
        <w:spacing w:after="0" w:line="240" w:lineRule="auto"/>
        <w:rPr>
          <w:rFonts w:asciiTheme="majorHAnsi" w:eastAsia="Calibri" w:hAnsiTheme="majorHAnsi" w:cstheme="majorHAnsi"/>
          <w:sz w:val="24"/>
          <w:szCs w:val="24"/>
          <w:lang w:eastAsia="ar-SA"/>
        </w:rPr>
      </w:pPr>
      <w:r>
        <w:rPr>
          <w:rFonts w:asciiTheme="majorHAnsi" w:eastAsia="Calibri" w:hAnsiTheme="majorHAnsi" w:cstheme="majorHAnsi"/>
          <w:sz w:val="24"/>
          <w:szCs w:val="24"/>
          <w:lang w:eastAsia="ar-SA"/>
        </w:rPr>
        <w:t xml:space="preserve">11.4 </w:t>
      </w:r>
      <w:r w:rsidR="00765AAC">
        <w:rPr>
          <w:rFonts w:asciiTheme="majorHAnsi" w:eastAsia="Calibri" w:hAnsiTheme="majorHAnsi" w:cstheme="majorHAnsi"/>
          <w:sz w:val="24"/>
          <w:szCs w:val="24"/>
          <w:lang w:eastAsia="ar-SA"/>
        </w:rPr>
        <w:t>Update on r</w:t>
      </w:r>
      <w:r>
        <w:rPr>
          <w:rFonts w:asciiTheme="majorHAnsi" w:eastAsia="Calibri" w:hAnsiTheme="majorHAnsi" w:cstheme="majorHAnsi"/>
          <w:sz w:val="24"/>
          <w:szCs w:val="24"/>
          <w:lang w:eastAsia="ar-SA"/>
        </w:rPr>
        <w:t xml:space="preserve">ecent </w:t>
      </w:r>
      <w:r w:rsidR="00765AAC">
        <w:rPr>
          <w:rFonts w:asciiTheme="majorHAnsi" w:eastAsia="Calibri" w:hAnsiTheme="majorHAnsi" w:cstheme="majorHAnsi"/>
          <w:sz w:val="24"/>
          <w:szCs w:val="24"/>
          <w:lang w:eastAsia="ar-SA"/>
        </w:rPr>
        <w:t>f</w:t>
      </w:r>
      <w:r>
        <w:rPr>
          <w:rFonts w:asciiTheme="majorHAnsi" w:eastAsia="Calibri" w:hAnsiTheme="majorHAnsi" w:cstheme="majorHAnsi"/>
          <w:sz w:val="24"/>
          <w:szCs w:val="24"/>
          <w:lang w:eastAsia="ar-SA"/>
        </w:rPr>
        <w:t xml:space="preserve">lash flooding </w:t>
      </w:r>
    </w:p>
    <w:p w14:paraId="1D694DA0" w14:textId="61D203BA" w:rsidR="00342D5F" w:rsidRDefault="00342D5F" w:rsidP="005C7294">
      <w:pPr>
        <w:spacing w:after="0" w:line="240" w:lineRule="auto"/>
        <w:rPr>
          <w:rFonts w:asciiTheme="majorHAnsi" w:eastAsia="Calibri" w:hAnsiTheme="majorHAnsi" w:cstheme="majorHAnsi"/>
          <w:sz w:val="24"/>
          <w:szCs w:val="24"/>
          <w:lang w:eastAsia="ar-SA"/>
        </w:rPr>
      </w:pPr>
      <w:r>
        <w:rPr>
          <w:rFonts w:asciiTheme="majorHAnsi" w:eastAsia="Calibri" w:hAnsiTheme="majorHAnsi" w:cstheme="majorHAnsi"/>
          <w:sz w:val="24"/>
          <w:szCs w:val="24"/>
          <w:lang w:eastAsia="ar-SA"/>
        </w:rPr>
        <w:t>11.5 Discuss possible notice re: Keep dogs on leads on common</w:t>
      </w:r>
    </w:p>
    <w:p w14:paraId="781F2DFD" w14:textId="77777777" w:rsidR="00541A61" w:rsidRDefault="00541A61" w:rsidP="00541A61">
      <w:pPr>
        <w:spacing w:after="0" w:line="240" w:lineRule="auto"/>
        <w:rPr>
          <w:rFonts w:asciiTheme="majorHAnsi" w:eastAsia="Calibri" w:hAnsiTheme="majorHAnsi" w:cstheme="majorHAnsi"/>
          <w:b/>
          <w:bCs/>
          <w:sz w:val="24"/>
          <w:szCs w:val="24"/>
          <w:lang w:eastAsia="ar-SA"/>
        </w:rPr>
      </w:pPr>
    </w:p>
    <w:p w14:paraId="2A0F78EA" w14:textId="3B7E5211" w:rsidR="00541A61" w:rsidRPr="00760E09" w:rsidRDefault="00541A61" w:rsidP="00541A61">
      <w:pPr>
        <w:spacing w:after="0" w:line="240" w:lineRule="auto"/>
        <w:rPr>
          <w:rFonts w:asciiTheme="majorHAnsi" w:eastAsia="Calibri" w:hAnsiTheme="majorHAnsi" w:cstheme="majorHAnsi"/>
          <w:b/>
          <w:bCs/>
          <w:sz w:val="24"/>
          <w:szCs w:val="24"/>
          <w:lang w:eastAsia="ar-SA"/>
        </w:rPr>
      </w:pPr>
      <w:r w:rsidRPr="00760E09">
        <w:rPr>
          <w:rFonts w:asciiTheme="majorHAnsi" w:eastAsia="Calibri" w:hAnsiTheme="majorHAnsi" w:cstheme="majorHAnsi"/>
          <w:b/>
          <w:bCs/>
          <w:sz w:val="24"/>
          <w:szCs w:val="24"/>
          <w:lang w:eastAsia="ar-SA"/>
        </w:rPr>
        <w:t>12.Finance: Schedule of payment sheet (circulated).  Account’s sheet (circulated)</w:t>
      </w:r>
    </w:p>
    <w:p w14:paraId="2E9E82EC" w14:textId="77777777" w:rsidR="00541A61" w:rsidRPr="00930697" w:rsidRDefault="00541A61" w:rsidP="005C7294">
      <w:pPr>
        <w:suppressAutoHyphens/>
        <w:spacing w:after="0" w:line="240" w:lineRule="auto"/>
        <w:rPr>
          <w:rFonts w:asciiTheme="majorHAnsi" w:eastAsia="Times New Roman" w:hAnsiTheme="majorHAnsi" w:cstheme="majorHAnsi"/>
          <w:sz w:val="24"/>
          <w:szCs w:val="24"/>
        </w:rPr>
      </w:pPr>
      <w:r w:rsidRPr="00930697">
        <w:rPr>
          <w:rFonts w:asciiTheme="majorHAnsi" w:eastAsia="Times New Roman" w:hAnsiTheme="majorHAnsi" w:cstheme="majorHAnsi"/>
          <w:sz w:val="24"/>
          <w:szCs w:val="24"/>
        </w:rPr>
        <w:t>12.1 Agree payment of outstanding invoices.</w:t>
      </w:r>
    </w:p>
    <w:p w14:paraId="12117061" w14:textId="77777777" w:rsidR="00541A61" w:rsidRPr="00930697" w:rsidRDefault="00541A61" w:rsidP="005C7294">
      <w:pPr>
        <w:pStyle w:val="ListParagraph"/>
        <w:spacing w:after="0"/>
        <w:ind w:left="0"/>
        <w:rPr>
          <w:rFonts w:asciiTheme="majorHAnsi" w:hAnsiTheme="majorHAnsi" w:cstheme="majorHAnsi"/>
          <w:sz w:val="24"/>
          <w:szCs w:val="24"/>
          <w:lang w:eastAsia="en-GB"/>
        </w:rPr>
      </w:pPr>
      <w:r w:rsidRPr="00930697">
        <w:rPr>
          <w:rFonts w:asciiTheme="majorHAnsi" w:hAnsiTheme="majorHAnsi" w:cstheme="majorHAnsi"/>
          <w:sz w:val="24"/>
          <w:szCs w:val="24"/>
          <w:lang w:eastAsia="en-GB"/>
        </w:rPr>
        <w:t>12.2 To consider changes to the PC's banking system:</w:t>
      </w:r>
    </w:p>
    <w:p w14:paraId="1DA6A20B" w14:textId="5B3992B1" w:rsidR="00541A61" w:rsidRPr="00930697" w:rsidRDefault="00541A61" w:rsidP="005C7294">
      <w:pPr>
        <w:pStyle w:val="ListParagraph"/>
        <w:spacing w:after="0"/>
        <w:rPr>
          <w:rFonts w:asciiTheme="majorHAnsi" w:hAnsiTheme="majorHAnsi" w:cstheme="majorHAnsi"/>
          <w:sz w:val="24"/>
          <w:szCs w:val="24"/>
          <w:lang w:eastAsia="en-GB"/>
        </w:rPr>
      </w:pPr>
      <w:r w:rsidRPr="00930697">
        <w:rPr>
          <w:rFonts w:asciiTheme="majorHAnsi" w:hAnsiTheme="majorHAnsi" w:cstheme="majorHAnsi"/>
          <w:sz w:val="24"/>
          <w:szCs w:val="24"/>
          <w:lang w:eastAsia="en-GB"/>
        </w:rPr>
        <w:t>12.</w:t>
      </w:r>
      <w:r>
        <w:rPr>
          <w:rFonts w:asciiTheme="majorHAnsi" w:hAnsiTheme="majorHAnsi" w:cstheme="majorHAnsi"/>
          <w:sz w:val="24"/>
          <w:szCs w:val="24"/>
          <w:lang w:eastAsia="en-GB"/>
        </w:rPr>
        <w:t>2.</w:t>
      </w:r>
      <w:r w:rsidR="00560C9B">
        <w:rPr>
          <w:rFonts w:asciiTheme="majorHAnsi" w:hAnsiTheme="majorHAnsi" w:cstheme="majorHAnsi"/>
          <w:sz w:val="24"/>
          <w:szCs w:val="24"/>
          <w:lang w:eastAsia="en-GB"/>
        </w:rPr>
        <w:t>1</w:t>
      </w:r>
      <w:r w:rsidRPr="00930697">
        <w:rPr>
          <w:rFonts w:asciiTheme="majorHAnsi" w:hAnsiTheme="majorHAnsi" w:cstheme="majorHAnsi"/>
          <w:sz w:val="24"/>
          <w:szCs w:val="24"/>
          <w:lang w:eastAsia="en-GB"/>
        </w:rPr>
        <w:t>. To open account with Unity Trust</w:t>
      </w:r>
    </w:p>
    <w:p w14:paraId="1CA3483B" w14:textId="061EBC5D" w:rsidR="00541A61" w:rsidRPr="00930697" w:rsidRDefault="00541A61" w:rsidP="005C7294">
      <w:pPr>
        <w:pStyle w:val="ListParagraph"/>
        <w:spacing w:after="0"/>
        <w:rPr>
          <w:rFonts w:asciiTheme="majorHAnsi" w:hAnsiTheme="majorHAnsi" w:cstheme="majorHAnsi"/>
          <w:sz w:val="24"/>
          <w:szCs w:val="24"/>
          <w:lang w:eastAsia="en-GB"/>
        </w:rPr>
      </w:pPr>
      <w:r w:rsidRPr="00930697">
        <w:rPr>
          <w:rFonts w:asciiTheme="majorHAnsi" w:hAnsiTheme="majorHAnsi" w:cstheme="majorHAnsi"/>
          <w:sz w:val="24"/>
          <w:szCs w:val="24"/>
          <w:lang w:eastAsia="en-GB"/>
        </w:rPr>
        <w:t>12.</w:t>
      </w:r>
      <w:r>
        <w:rPr>
          <w:rFonts w:asciiTheme="majorHAnsi" w:hAnsiTheme="majorHAnsi" w:cstheme="majorHAnsi"/>
          <w:sz w:val="24"/>
          <w:szCs w:val="24"/>
          <w:lang w:eastAsia="en-GB"/>
        </w:rPr>
        <w:t>2.</w:t>
      </w:r>
      <w:r w:rsidR="00560C9B">
        <w:rPr>
          <w:rFonts w:asciiTheme="majorHAnsi" w:hAnsiTheme="majorHAnsi" w:cstheme="majorHAnsi"/>
          <w:sz w:val="24"/>
          <w:szCs w:val="24"/>
          <w:lang w:eastAsia="en-GB"/>
        </w:rPr>
        <w:t>2</w:t>
      </w:r>
      <w:r w:rsidRPr="00930697">
        <w:rPr>
          <w:rFonts w:asciiTheme="majorHAnsi" w:hAnsiTheme="majorHAnsi" w:cstheme="majorHAnsi"/>
          <w:sz w:val="24"/>
          <w:szCs w:val="24"/>
          <w:lang w:eastAsia="en-GB"/>
        </w:rPr>
        <w:t>. To transfer all funds from NatWest to Unity Trust</w:t>
      </w:r>
    </w:p>
    <w:p w14:paraId="656FDF97" w14:textId="18AACB0B" w:rsidR="00541A61" w:rsidRPr="00930697" w:rsidRDefault="00541A61" w:rsidP="005C7294">
      <w:pPr>
        <w:pStyle w:val="ListParagraph"/>
        <w:spacing w:after="0"/>
        <w:rPr>
          <w:rFonts w:asciiTheme="majorHAnsi" w:hAnsiTheme="majorHAnsi" w:cstheme="majorHAnsi"/>
          <w:sz w:val="24"/>
          <w:szCs w:val="24"/>
          <w:lang w:eastAsia="en-GB"/>
        </w:rPr>
      </w:pPr>
      <w:r w:rsidRPr="00930697">
        <w:rPr>
          <w:rFonts w:asciiTheme="majorHAnsi" w:hAnsiTheme="majorHAnsi" w:cstheme="majorHAnsi"/>
          <w:sz w:val="24"/>
          <w:szCs w:val="24"/>
          <w:lang w:eastAsia="en-GB"/>
        </w:rPr>
        <w:t>12.</w:t>
      </w:r>
      <w:r>
        <w:rPr>
          <w:rFonts w:asciiTheme="majorHAnsi" w:hAnsiTheme="majorHAnsi" w:cstheme="majorHAnsi"/>
          <w:sz w:val="24"/>
          <w:szCs w:val="24"/>
          <w:lang w:eastAsia="en-GB"/>
        </w:rPr>
        <w:t>2.</w:t>
      </w:r>
      <w:r w:rsidR="00560C9B">
        <w:rPr>
          <w:rFonts w:asciiTheme="majorHAnsi" w:hAnsiTheme="majorHAnsi" w:cstheme="majorHAnsi"/>
          <w:sz w:val="24"/>
          <w:szCs w:val="24"/>
          <w:lang w:eastAsia="en-GB"/>
        </w:rPr>
        <w:t>3</w:t>
      </w:r>
      <w:r w:rsidRPr="00930697">
        <w:rPr>
          <w:rFonts w:asciiTheme="majorHAnsi" w:hAnsiTheme="majorHAnsi" w:cstheme="majorHAnsi"/>
          <w:sz w:val="24"/>
          <w:szCs w:val="24"/>
          <w:lang w:eastAsia="en-GB"/>
        </w:rPr>
        <w:t xml:space="preserve">. </w:t>
      </w:r>
      <w:r w:rsidR="00560C9B">
        <w:rPr>
          <w:rFonts w:asciiTheme="majorHAnsi" w:hAnsiTheme="majorHAnsi" w:cstheme="majorHAnsi"/>
          <w:sz w:val="24"/>
          <w:szCs w:val="24"/>
          <w:lang w:eastAsia="en-GB"/>
        </w:rPr>
        <w:t>To consider</w:t>
      </w:r>
      <w:r w:rsidRPr="00930697">
        <w:rPr>
          <w:rFonts w:asciiTheme="majorHAnsi" w:hAnsiTheme="majorHAnsi" w:cstheme="majorHAnsi"/>
          <w:sz w:val="24"/>
          <w:szCs w:val="24"/>
          <w:lang w:eastAsia="en-GB"/>
        </w:rPr>
        <w:t xml:space="preserve"> adding additional signatories</w:t>
      </w:r>
      <w:r>
        <w:rPr>
          <w:rFonts w:asciiTheme="majorHAnsi" w:hAnsiTheme="majorHAnsi" w:cstheme="majorHAnsi"/>
          <w:sz w:val="24"/>
          <w:szCs w:val="24"/>
          <w:lang w:eastAsia="en-GB"/>
        </w:rPr>
        <w:t>/authorisation officials</w:t>
      </w:r>
    </w:p>
    <w:p w14:paraId="3EAAF9C1" w14:textId="403C39FB" w:rsidR="00560C9B" w:rsidRDefault="00560C9B" w:rsidP="00541A61">
      <w:pPr>
        <w:suppressAutoHyphens/>
        <w:spacing w:after="0" w:line="240" w:lineRule="auto"/>
        <w:ind w:left="425"/>
        <w:rPr>
          <w:rFonts w:asciiTheme="majorHAnsi" w:eastAsia="Calibri" w:hAnsiTheme="majorHAnsi" w:cstheme="majorHAnsi"/>
          <w:sz w:val="24"/>
          <w:szCs w:val="24"/>
          <w:lang w:eastAsia="ar-SA"/>
        </w:rPr>
      </w:pPr>
    </w:p>
    <w:p w14:paraId="618915FE" w14:textId="7EE89399" w:rsidR="00560C9B" w:rsidRPr="00560C9B" w:rsidRDefault="00560C9B" w:rsidP="005C7294">
      <w:pPr>
        <w:suppressAutoHyphens/>
        <w:spacing w:after="0" w:line="240" w:lineRule="auto"/>
        <w:rPr>
          <w:rFonts w:asciiTheme="majorHAnsi" w:eastAsia="Calibri" w:hAnsiTheme="majorHAnsi" w:cstheme="majorHAnsi"/>
          <w:b/>
          <w:bCs/>
          <w:sz w:val="24"/>
          <w:szCs w:val="24"/>
          <w:lang w:eastAsia="ar-SA"/>
        </w:rPr>
      </w:pPr>
      <w:r w:rsidRPr="00560C9B">
        <w:rPr>
          <w:rFonts w:asciiTheme="majorHAnsi" w:eastAsia="Calibri" w:hAnsiTheme="majorHAnsi" w:cstheme="majorHAnsi"/>
          <w:b/>
          <w:bCs/>
          <w:sz w:val="24"/>
          <w:szCs w:val="24"/>
          <w:lang w:eastAsia="ar-SA"/>
        </w:rPr>
        <w:t>1</w:t>
      </w:r>
      <w:r w:rsidR="00326707">
        <w:rPr>
          <w:rFonts w:asciiTheme="majorHAnsi" w:eastAsia="Calibri" w:hAnsiTheme="majorHAnsi" w:cstheme="majorHAnsi"/>
          <w:b/>
          <w:bCs/>
          <w:sz w:val="24"/>
          <w:szCs w:val="24"/>
          <w:lang w:eastAsia="ar-SA"/>
        </w:rPr>
        <w:t>3</w:t>
      </w:r>
      <w:r w:rsidRPr="00560C9B">
        <w:rPr>
          <w:rFonts w:asciiTheme="majorHAnsi" w:eastAsia="Calibri" w:hAnsiTheme="majorHAnsi" w:cstheme="majorHAnsi"/>
          <w:b/>
          <w:bCs/>
          <w:sz w:val="24"/>
          <w:szCs w:val="24"/>
          <w:lang w:eastAsia="ar-SA"/>
        </w:rPr>
        <w:t>. Newsletter</w:t>
      </w:r>
    </w:p>
    <w:p w14:paraId="71A4A1FD" w14:textId="77777777" w:rsidR="00560C9B" w:rsidRPr="00930697" w:rsidRDefault="00560C9B" w:rsidP="00541A61">
      <w:pPr>
        <w:suppressAutoHyphens/>
        <w:spacing w:after="0" w:line="240" w:lineRule="auto"/>
        <w:ind w:left="425"/>
        <w:rPr>
          <w:rFonts w:asciiTheme="majorHAnsi" w:eastAsia="Calibri" w:hAnsiTheme="majorHAnsi" w:cstheme="majorHAnsi"/>
          <w:b/>
          <w:bCs/>
          <w:sz w:val="24"/>
          <w:szCs w:val="24"/>
          <w:lang w:eastAsia="ar-SA"/>
        </w:rPr>
      </w:pPr>
    </w:p>
    <w:p w14:paraId="09F5D347" w14:textId="1C3109A7" w:rsidR="00541A61" w:rsidRDefault="00541A61" w:rsidP="005C7294">
      <w:pPr>
        <w:suppressAutoHyphens/>
        <w:spacing w:after="0" w:line="240" w:lineRule="auto"/>
        <w:rPr>
          <w:rFonts w:asciiTheme="majorHAnsi" w:eastAsia="Calibri" w:hAnsiTheme="majorHAnsi" w:cstheme="majorHAnsi"/>
          <w:sz w:val="24"/>
          <w:szCs w:val="24"/>
          <w:lang w:eastAsia="ar-SA"/>
        </w:rPr>
      </w:pPr>
      <w:r>
        <w:rPr>
          <w:rFonts w:asciiTheme="majorHAnsi" w:eastAsia="Calibri" w:hAnsiTheme="majorHAnsi" w:cstheme="majorHAnsi"/>
          <w:b/>
          <w:bCs/>
          <w:sz w:val="24"/>
          <w:szCs w:val="24"/>
          <w:lang w:eastAsia="ar-SA"/>
        </w:rPr>
        <w:t>1</w:t>
      </w:r>
      <w:r w:rsidR="00326707">
        <w:rPr>
          <w:rFonts w:asciiTheme="majorHAnsi" w:eastAsia="Calibri" w:hAnsiTheme="majorHAnsi" w:cstheme="majorHAnsi"/>
          <w:b/>
          <w:bCs/>
          <w:sz w:val="24"/>
          <w:szCs w:val="24"/>
          <w:lang w:eastAsia="ar-SA"/>
        </w:rPr>
        <w:t>4</w:t>
      </w:r>
      <w:r w:rsidRPr="00930697">
        <w:rPr>
          <w:rFonts w:asciiTheme="majorHAnsi" w:eastAsia="Calibri" w:hAnsiTheme="majorHAnsi" w:cstheme="majorHAnsi"/>
          <w:b/>
          <w:bCs/>
          <w:sz w:val="24"/>
          <w:szCs w:val="24"/>
          <w:lang w:eastAsia="ar-SA"/>
        </w:rPr>
        <w:t>.  Date of next Parish Council meeting</w:t>
      </w:r>
      <w:r w:rsidR="00AD38FA">
        <w:rPr>
          <w:rFonts w:asciiTheme="majorHAnsi" w:eastAsia="Calibri" w:hAnsiTheme="majorHAnsi" w:cstheme="majorHAnsi"/>
          <w:sz w:val="24"/>
          <w:szCs w:val="24"/>
          <w:lang w:eastAsia="ar-SA"/>
        </w:rPr>
        <w:t xml:space="preserve"> – to be agreed.</w:t>
      </w:r>
      <w:r w:rsidRPr="00930697">
        <w:rPr>
          <w:rFonts w:asciiTheme="majorHAnsi" w:eastAsia="Calibri" w:hAnsiTheme="majorHAnsi" w:cstheme="majorHAnsi"/>
          <w:sz w:val="24"/>
          <w:szCs w:val="24"/>
          <w:lang w:eastAsia="ar-SA"/>
        </w:rPr>
        <w:t xml:space="preserve"> </w:t>
      </w:r>
    </w:p>
    <w:p w14:paraId="36B6FDAC" w14:textId="77777777" w:rsidR="00541A61" w:rsidRDefault="00541A61" w:rsidP="00541A61">
      <w:pPr>
        <w:suppressAutoHyphens/>
        <w:spacing w:after="0" w:line="240" w:lineRule="auto"/>
        <w:rPr>
          <w:rFonts w:asciiTheme="majorHAnsi" w:eastAsia="Calibri" w:hAnsiTheme="majorHAnsi" w:cstheme="majorHAnsi"/>
          <w:sz w:val="24"/>
          <w:szCs w:val="24"/>
          <w:lang w:eastAsia="ar-SA"/>
        </w:rPr>
      </w:pPr>
      <w:r>
        <w:rPr>
          <w:rFonts w:asciiTheme="majorHAnsi" w:eastAsia="Calibri" w:hAnsiTheme="majorHAnsi" w:cstheme="majorHAnsi"/>
          <w:sz w:val="24"/>
          <w:szCs w:val="24"/>
          <w:lang w:eastAsia="ar-SA"/>
        </w:rPr>
        <w:t xml:space="preserve">       </w:t>
      </w:r>
    </w:p>
    <w:p w14:paraId="0182D2EE" w14:textId="77777777" w:rsidR="00541A61" w:rsidRPr="00930697" w:rsidRDefault="00541A61" w:rsidP="00541A61">
      <w:pPr>
        <w:suppressAutoHyphens/>
        <w:spacing w:after="0" w:line="240" w:lineRule="auto"/>
        <w:rPr>
          <w:rFonts w:asciiTheme="majorHAnsi" w:eastAsia="Calibri" w:hAnsiTheme="majorHAnsi" w:cstheme="majorHAnsi"/>
          <w:sz w:val="24"/>
          <w:szCs w:val="24"/>
          <w:lang w:eastAsia="ar-SA"/>
        </w:rPr>
      </w:pPr>
    </w:p>
    <w:p w14:paraId="12E29954" w14:textId="4E442455" w:rsidR="00541A61" w:rsidRPr="00930697" w:rsidRDefault="00541A61" w:rsidP="00541A61">
      <w:pPr>
        <w:suppressAutoHyphens/>
        <w:spacing w:after="0" w:line="240" w:lineRule="auto"/>
        <w:rPr>
          <w:rFonts w:asciiTheme="majorHAnsi" w:eastAsia="Calibri" w:hAnsiTheme="majorHAnsi" w:cstheme="majorHAnsi"/>
          <w:b/>
          <w:bCs/>
          <w:sz w:val="24"/>
          <w:szCs w:val="24"/>
          <w:lang w:eastAsia="ar-SA"/>
        </w:rPr>
      </w:pPr>
      <w:r w:rsidRPr="00930697">
        <w:rPr>
          <w:rFonts w:asciiTheme="majorHAnsi" w:eastAsia="Calibri" w:hAnsiTheme="majorHAnsi" w:cstheme="majorHAnsi"/>
          <w:sz w:val="24"/>
          <w:szCs w:val="24"/>
          <w:lang w:eastAsia="ar-SA"/>
        </w:rPr>
        <w:t xml:space="preserve"> </w:t>
      </w:r>
      <w:r w:rsidRPr="00930697">
        <w:rPr>
          <w:rFonts w:asciiTheme="majorHAnsi" w:eastAsia="Calibri" w:hAnsiTheme="majorHAnsi" w:cstheme="majorHAnsi"/>
          <w:b/>
          <w:bCs/>
          <w:sz w:val="24"/>
          <w:szCs w:val="24"/>
          <w:lang w:eastAsia="ar-SA"/>
        </w:rPr>
        <w:t xml:space="preserve">Signed:  </w:t>
      </w:r>
      <w:r w:rsidRPr="00001FD9">
        <w:rPr>
          <w:rFonts w:ascii="Lucida Handwriting" w:eastAsia="Calibri" w:hAnsi="Lucida Handwriting" w:cstheme="majorHAnsi"/>
          <w:i/>
          <w:iCs/>
          <w:sz w:val="24"/>
          <w:szCs w:val="24"/>
          <w:lang w:eastAsia="ar-SA"/>
        </w:rPr>
        <w:t>Lesley Hay</w:t>
      </w:r>
      <w:r w:rsidRPr="00001FD9">
        <w:rPr>
          <w:rFonts w:asciiTheme="majorHAnsi" w:eastAsia="Calibri" w:hAnsiTheme="majorHAnsi" w:cstheme="majorHAnsi"/>
          <w:sz w:val="24"/>
          <w:szCs w:val="24"/>
          <w:lang w:eastAsia="ar-SA"/>
        </w:rPr>
        <w:t xml:space="preserve"> </w:t>
      </w:r>
      <w:r>
        <w:rPr>
          <w:rFonts w:asciiTheme="majorHAnsi" w:eastAsia="Calibri" w:hAnsiTheme="majorHAnsi" w:cstheme="majorHAnsi"/>
          <w:sz w:val="24"/>
          <w:szCs w:val="24"/>
          <w:lang w:eastAsia="ar-SA"/>
        </w:rPr>
        <w:t xml:space="preserve">   </w:t>
      </w:r>
      <w:r w:rsidR="00C00B7D">
        <w:rPr>
          <w:rFonts w:asciiTheme="majorHAnsi" w:eastAsia="Calibri" w:hAnsiTheme="majorHAnsi" w:cstheme="majorHAnsi"/>
          <w:sz w:val="24"/>
          <w:szCs w:val="24"/>
          <w:lang w:eastAsia="ar-SA"/>
        </w:rPr>
        <w:t xml:space="preserve">Monkland and Stretford </w:t>
      </w:r>
      <w:r w:rsidRPr="00001FD9">
        <w:rPr>
          <w:rFonts w:asciiTheme="majorHAnsi" w:eastAsia="Calibri" w:hAnsiTheme="majorHAnsi" w:cstheme="majorHAnsi"/>
          <w:sz w:val="24"/>
          <w:szCs w:val="24"/>
          <w:lang w:eastAsia="ar-SA"/>
        </w:rPr>
        <w:t>Parish Clerk</w:t>
      </w:r>
      <w:r w:rsidRPr="00930697">
        <w:rPr>
          <w:rFonts w:asciiTheme="majorHAnsi" w:eastAsia="Calibri" w:hAnsiTheme="majorHAnsi" w:cstheme="majorHAnsi"/>
          <w:b/>
          <w:bCs/>
          <w:sz w:val="24"/>
          <w:szCs w:val="24"/>
          <w:lang w:eastAsia="ar-SA"/>
        </w:rPr>
        <w:t xml:space="preserve">  </w:t>
      </w:r>
    </w:p>
    <w:p w14:paraId="1A20ED15" w14:textId="77777777" w:rsidR="00541A61" w:rsidRDefault="00541A61" w:rsidP="00541A61">
      <w:pPr>
        <w:suppressAutoHyphens/>
        <w:spacing w:after="0" w:line="240" w:lineRule="auto"/>
        <w:rPr>
          <w:rFonts w:asciiTheme="majorHAnsi" w:eastAsia="Calibri" w:hAnsiTheme="majorHAnsi" w:cstheme="majorHAnsi"/>
          <w:b/>
          <w:bCs/>
          <w:sz w:val="24"/>
          <w:szCs w:val="24"/>
          <w:lang w:eastAsia="ar-SA"/>
        </w:rPr>
      </w:pPr>
    </w:p>
    <w:p w14:paraId="1DD2E843" w14:textId="77777777" w:rsidR="00AD38FA" w:rsidRDefault="00AD38FA" w:rsidP="00541A61">
      <w:pPr>
        <w:suppressAutoHyphens/>
        <w:spacing w:after="0" w:line="240" w:lineRule="auto"/>
        <w:rPr>
          <w:rFonts w:asciiTheme="majorHAnsi" w:eastAsia="Calibri" w:hAnsiTheme="majorHAnsi" w:cstheme="majorHAnsi"/>
          <w:b/>
          <w:bCs/>
          <w:sz w:val="24"/>
          <w:szCs w:val="24"/>
          <w:lang w:eastAsia="ar-SA"/>
        </w:rPr>
      </w:pPr>
    </w:p>
    <w:p w14:paraId="7C33FB21" w14:textId="459314A5" w:rsidR="00541A61" w:rsidRDefault="00541A61" w:rsidP="00541A61">
      <w:pPr>
        <w:suppressAutoHyphens/>
        <w:spacing w:after="0" w:line="240" w:lineRule="auto"/>
        <w:rPr>
          <w:rFonts w:ascii="Calibri" w:eastAsia="Times New Roman" w:hAnsi="Calibri" w:cs="Calibri"/>
          <w:b/>
          <w:bCs/>
          <w:color w:val="000000"/>
          <w:sz w:val="36"/>
          <w:szCs w:val="36"/>
          <w:bdr w:val="none" w:sz="0" w:space="0" w:color="auto" w:frame="1"/>
          <w:lang w:eastAsia="en-GB"/>
        </w:rPr>
      </w:pPr>
      <w:r>
        <w:rPr>
          <w:rFonts w:asciiTheme="majorHAnsi" w:eastAsia="Calibri" w:hAnsiTheme="majorHAnsi" w:cstheme="majorHAnsi"/>
          <w:b/>
          <w:bCs/>
          <w:sz w:val="24"/>
          <w:szCs w:val="24"/>
          <w:lang w:eastAsia="ar-SA"/>
        </w:rPr>
        <w:t xml:space="preserve"> D</w:t>
      </w:r>
      <w:r w:rsidRPr="00930697">
        <w:rPr>
          <w:rFonts w:asciiTheme="majorHAnsi" w:eastAsia="Calibri" w:hAnsiTheme="majorHAnsi" w:cstheme="majorHAnsi"/>
          <w:b/>
          <w:bCs/>
          <w:sz w:val="24"/>
          <w:szCs w:val="24"/>
          <w:lang w:eastAsia="ar-SA"/>
        </w:rPr>
        <w:t xml:space="preserve">ate:  </w:t>
      </w:r>
      <w:r w:rsidR="00765AAC">
        <w:rPr>
          <w:rFonts w:asciiTheme="majorHAnsi" w:eastAsia="Calibri" w:hAnsiTheme="majorHAnsi" w:cstheme="majorHAnsi"/>
          <w:b/>
          <w:bCs/>
          <w:sz w:val="24"/>
          <w:szCs w:val="24"/>
          <w:lang w:eastAsia="ar-SA"/>
        </w:rPr>
        <w:t>21st</w:t>
      </w:r>
      <w:r w:rsidR="00326707">
        <w:rPr>
          <w:rFonts w:asciiTheme="majorHAnsi" w:eastAsia="Calibri" w:hAnsiTheme="majorHAnsi" w:cstheme="majorHAnsi"/>
          <w:b/>
          <w:bCs/>
          <w:sz w:val="24"/>
          <w:szCs w:val="24"/>
          <w:lang w:eastAsia="ar-SA"/>
        </w:rPr>
        <w:t xml:space="preserve"> </w:t>
      </w:r>
      <w:r w:rsidR="00C00B7D">
        <w:rPr>
          <w:rFonts w:asciiTheme="majorHAnsi" w:eastAsia="Calibri" w:hAnsiTheme="majorHAnsi" w:cstheme="majorHAnsi"/>
          <w:b/>
          <w:bCs/>
          <w:sz w:val="24"/>
          <w:szCs w:val="24"/>
          <w:lang w:eastAsia="ar-SA"/>
        </w:rPr>
        <w:t xml:space="preserve">September </w:t>
      </w:r>
      <w:r w:rsidRPr="00930697">
        <w:rPr>
          <w:rFonts w:asciiTheme="majorHAnsi" w:eastAsia="Calibri" w:hAnsiTheme="majorHAnsi" w:cstheme="majorHAnsi"/>
          <w:b/>
          <w:bCs/>
          <w:sz w:val="24"/>
          <w:szCs w:val="24"/>
          <w:lang w:eastAsia="ar-SA"/>
        </w:rPr>
        <w:t>2022</w:t>
      </w:r>
    </w:p>
    <w:p w14:paraId="15A3F86F" w14:textId="38A2FB62" w:rsidR="007B2D1D" w:rsidRDefault="007B2D1D" w:rsidP="008F3712">
      <w:pPr>
        <w:suppressAutoHyphens/>
        <w:spacing w:after="0" w:line="240" w:lineRule="auto"/>
        <w:rPr>
          <w:rFonts w:asciiTheme="majorHAnsi" w:eastAsia="Calibri" w:hAnsiTheme="majorHAnsi" w:cstheme="majorHAnsi"/>
          <w:sz w:val="24"/>
          <w:szCs w:val="24"/>
          <w:lang w:eastAsia="ar-SA"/>
        </w:rPr>
      </w:pPr>
    </w:p>
    <w:bookmarkEnd w:id="0"/>
    <w:p w14:paraId="7F6B2743" w14:textId="77777777" w:rsidR="00D207F1" w:rsidRDefault="00D207F1" w:rsidP="008F3712">
      <w:pPr>
        <w:pStyle w:val="ListParagraph"/>
        <w:spacing w:after="0"/>
        <w:ind w:left="360"/>
        <w:rPr>
          <w:rFonts w:asciiTheme="majorHAnsi" w:hAnsiTheme="majorHAnsi" w:cstheme="majorHAnsi"/>
          <w:b/>
          <w:bCs/>
          <w:sz w:val="24"/>
          <w:szCs w:val="24"/>
          <w:lang w:eastAsia="en-GB"/>
        </w:rPr>
      </w:pPr>
    </w:p>
    <w:p w14:paraId="020F5B2E" w14:textId="77777777" w:rsidR="005C3395" w:rsidRDefault="005C3395" w:rsidP="005C3395">
      <w:pPr>
        <w:suppressAutoHyphens/>
        <w:spacing w:after="0" w:line="240" w:lineRule="auto"/>
        <w:rPr>
          <w:rFonts w:asciiTheme="majorHAnsi" w:eastAsia="Calibri" w:hAnsiTheme="majorHAnsi" w:cstheme="majorHAnsi"/>
          <w:b/>
          <w:bCs/>
          <w:sz w:val="24"/>
          <w:szCs w:val="24"/>
          <w:lang w:eastAsia="ar-SA"/>
        </w:rPr>
      </w:pPr>
    </w:p>
    <w:sectPr w:rsidR="005C339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7EF84" w14:textId="77777777" w:rsidR="009B2C9E" w:rsidRDefault="009B2C9E" w:rsidP="00043E86">
      <w:pPr>
        <w:spacing w:after="0" w:line="240" w:lineRule="auto"/>
      </w:pPr>
      <w:r>
        <w:separator/>
      </w:r>
    </w:p>
  </w:endnote>
  <w:endnote w:type="continuationSeparator" w:id="0">
    <w:p w14:paraId="59A70A3A" w14:textId="77777777" w:rsidR="009B2C9E" w:rsidRDefault="009B2C9E" w:rsidP="00043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erpetua">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7760F" w14:textId="77777777" w:rsidR="009B2C9E" w:rsidRDefault="009B2C9E" w:rsidP="00043E86">
      <w:pPr>
        <w:spacing w:after="0" w:line="240" w:lineRule="auto"/>
      </w:pPr>
      <w:r>
        <w:separator/>
      </w:r>
    </w:p>
  </w:footnote>
  <w:footnote w:type="continuationSeparator" w:id="0">
    <w:p w14:paraId="14975B14" w14:textId="77777777" w:rsidR="009B2C9E" w:rsidRDefault="009B2C9E" w:rsidP="00043E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B7234"/>
    <w:multiLevelType w:val="multilevel"/>
    <w:tmpl w:val="ECE013AC"/>
    <w:lvl w:ilvl="0">
      <w:start w:val="9"/>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5A970AA"/>
    <w:multiLevelType w:val="multilevel"/>
    <w:tmpl w:val="C5DC1AB4"/>
    <w:lvl w:ilvl="0">
      <w:start w:val="13"/>
      <w:numFmt w:val="decimal"/>
      <w:lvlText w:val="%1."/>
      <w:lvlJc w:val="left"/>
      <w:pPr>
        <w:ind w:left="360" w:hanging="360"/>
      </w:pPr>
      <w:rPr>
        <w:rFonts w:hint="default"/>
      </w:rPr>
    </w:lvl>
    <w:lvl w:ilvl="1">
      <w:start w:val="1"/>
      <w:numFmt w:val="decimal"/>
      <w:isLgl/>
      <w:lvlText w:val="%1.%2"/>
      <w:lvlJc w:val="left"/>
      <w:pPr>
        <w:ind w:left="1307" w:hanging="456"/>
      </w:pPr>
      <w:rPr>
        <w:rFonts w:hint="default"/>
        <w:color w:val="auto"/>
      </w:rPr>
    </w:lvl>
    <w:lvl w:ilvl="2">
      <w:start w:val="1"/>
      <w:numFmt w:val="decimal"/>
      <w:isLgl/>
      <w:lvlText w:val="%1.%2.%3"/>
      <w:lvlJc w:val="left"/>
      <w:pPr>
        <w:ind w:left="1570"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780"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90" w:hanging="1440"/>
      </w:pPr>
      <w:rPr>
        <w:rFonts w:hint="default"/>
      </w:rPr>
    </w:lvl>
    <w:lvl w:ilvl="7">
      <w:start w:val="1"/>
      <w:numFmt w:val="decimal"/>
      <w:isLgl/>
      <w:lvlText w:val="%1.%2.%3.%4.%5.%6.%7.%8"/>
      <w:lvlJc w:val="left"/>
      <w:pPr>
        <w:ind w:left="4415" w:hanging="1440"/>
      </w:pPr>
      <w:rPr>
        <w:rFonts w:hint="default"/>
      </w:rPr>
    </w:lvl>
    <w:lvl w:ilvl="8">
      <w:start w:val="1"/>
      <w:numFmt w:val="decimal"/>
      <w:isLgl/>
      <w:lvlText w:val="%1.%2.%3.%4.%5.%6.%7.%8.%9"/>
      <w:lvlJc w:val="left"/>
      <w:pPr>
        <w:ind w:left="5200" w:hanging="1800"/>
      </w:pPr>
      <w:rPr>
        <w:rFonts w:hint="default"/>
      </w:rPr>
    </w:lvl>
  </w:abstractNum>
  <w:abstractNum w:abstractNumId="2" w15:restartNumberingAfterBreak="0">
    <w:nsid w:val="324B1C1A"/>
    <w:multiLevelType w:val="multilevel"/>
    <w:tmpl w:val="9E2C6488"/>
    <w:lvl w:ilvl="0">
      <w:start w:val="6"/>
      <w:numFmt w:val="decimal"/>
      <w:lvlText w:val="%1"/>
      <w:lvlJc w:val="left"/>
      <w:pPr>
        <w:ind w:left="360" w:hanging="360"/>
      </w:pPr>
      <w:rPr>
        <w:rFonts w:hint="default"/>
      </w:rPr>
    </w:lvl>
    <w:lvl w:ilvl="1">
      <w:start w:val="3"/>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 w15:restartNumberingAfterBreak="0">
    <w:nsid w:val="3C77547D"/>
    <w:multiLevelType w:val="multilevel"/>
    <w:tmpl w:val="FDEC0AF6"/>
    <w:lvl w:ilvl="0">
      <w:start w:val="7"/>
      <w:numFmt w:val="decimal"/>
      <w:lvlText w:val="%1"/>
      <w:lvlJc w:val="left"/>
      <w:pPr>
        <w:ind w:left="480" w:hanging="480"/>
      </w:pPr>
      <w:rPr>
        <w:rFonts w:hint="default"/>
      </w:rPr>
    </w:lvl>
    <w:lvl w:ilvl="1">
      <w:start w:val="5"/>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DC14F5E"/>
    <w:multiLevelType w:val="multilevel"/>
    <w:tmpl w:val="B150F5B6"/>
    <w:lvl w:ilvl="0">
      <w:start w:val="1"/>
      <w:numFmt w:val="decimal"/>
      <w:lvlText w:val="%1."/>
      <w:lvlJc w:val="left"/>
      <w:pPr>
        <w:tabs>
          <w:tab w:val="num" w:pos="65"/>
        </w:tabs>
        <w:ind w:left="785" w:hanging="360"/>
      </w:pPr>
      <w:rPr>
        <w:rFonts w:hint="default"/>
        <w:b/>
        <w:bCs/>
      </w:rPr>
    </w:lvl>
    <w:lvl w:ilvl="1">
      <w:start w:val="1"/>
      <w:numFmt w:val="decimal"/>
      <w:lvlText w:val="%1.%2"/>
      <w:lvlJc w:val="left"/>
      <w:pPr>
        <w:tabs>
          <w:tab w:val="num" w:pos="0"/>
        </w:tabs>
        <w:ind w:left="1440" w:hanging="720"/>
      </w:pPr>
      <w:rPr>
        <w:rFonts w:hint="default"/>
        <w:b/>
      </w:rPr>
    </w:lvl>
    <w:lvl w:ilvl="2">
      <w:start w:val="1"/>
      <w:numFmt w:val="decimal"/>
      <w:lvlText w:val="%1.%2.%3"/>
      <w:lvlJc w:val="left"/>
      <w:pPr>
        <w:tabs>
          <w:tab w:val="num" w:pos="0"/>
        </w:tabs>
        <w:ind w:left="2160" w:hanging="1080"/>
      </w:pPr>
      <w:rPr>
        <w:rFonts w:hint="default"/>
        <w:b/>
      </w:rPr>
    </w:lvl>
    <w:lvl w:ilvl="3">
      <w:start w:val="1"/>
      <w:numFmt w:val="decimal"/>
      <w:lvlText w:val="%1.%2.%3.%4"/>
      <w:lvlJc w:val="left"/>
      <w:pPr>
        <w:tabs>
          <w:tab w:val="num" w:pos="0"/>
        </w:tabs>
        <w:ind w:left="2520" w:hanging="1080"/>
      </w:pPr>
      <w:rPr>
        <w:rFonts w:hint="default"/>
        <w:b/>
      </w:rPr>
    </w:lvl>
    <w:lvl w:ilvl="4">
      <w:start w:val="1"/>
      <w:numFmt w:val="decimal"/>
      <w:lvlText w:val="%1.%2.%3.%4.%5"/>
      <w:lvlJc w:val="left"/>
      <w:pPr>
        <w:tabs>
          <w:tab w:val="num" w:pos="0"/>
        </w:tabs>
        <w:ind w:left="3240" w:hanging="1440"/>
      </w:pPr>
      <w:rPr>
        <w:rFonts w:hint="default"/>
        <w:b/>
      </w:rPr>
    </w:lvl>
    <w:lvl w:ilvl="5">
      <w:start w:val="1"/>
      <w:numFmt w:val="decimal"/>
      <w:lvlText w:val="%1.%2.%3.%4.%5.%6"/>
      <w:lvlJc w:val="left"/>
      <w:pPr>
        <w:tabs>
          <w:tab w:val="num" w:pos="0"/>
        </w:tabs>
        <w:ind w:left="3960" w:hanging="1800"/>
      </w:pPr>
      <w:rPr>
        <w:rFonts w:hint="default"/>
        <w:b/>
      </w:rPr>
    </w:lvl>
    <w:lvl w:ilvl="6">
      <w:start w:val="1"/>
      <w:numFmt w:val="decimal"/>
      <w:lvlText w:val="%1.%2.%3.%4.%5.%6.%7"/>
      <w:lvlJc w:val="left"/>
      <w:pPr>
        <w:tabs>
          <w:tab w:val="num" w:pos="0"/>
        </w:tabs>
        <w:ind w:left="4320" w:hanging="1800"/>
      </w:pPr>
      <w:rPr>
        <w:rFonts w:hint="default"/>
        <w:b/>
      </w:rPr>
    </w:lvl>
    <w:lvl w:ilvl="7">
      <w:start w:val="1"/>
      <w:numFmt w:val="decimal"/>
      <w:lvlText w:val="%1.%2.%3.%4.%5.%6.%7.%8"/>
      <w:lvlJc w:val="left"/>
      <w:pPr>
        <w:tabs>
          <w:tab w:val="num" w:pos="0"/>
        </w:tabs>
        <w:ind w:left="5040" w:hanging="2160"/>
      </w:pPr>
      <w:rPr>
        <w:rFonts w:hint="default"/>
        <w:b/>
      </w:rPr>
    </w:lvl>
    <w:lvl w:ilvl="8">
      <w:start w:val="1"/>
      <w:numFmt w:val="decimal"/>
      <w:lvlText w:val="%1.%2.%3.%4.%5.%6.%7.%8.%9"/>
      <w:lvlJc w:val="left"/>
      <w:pPr>
        <w:tabs>
          <w:tab w:val="num" w:pos="0"/>
        </w:tabs>
        <w:ind w:left="5760" w:hanging="2520"/>
      </w:pPr>
      <w:rPr>
        <w:rFonts w:hint="default"/>
        <w:b/>
      </w:rPr>
    </w:lvl>
  </w:abstractNum>
  <w:abstractNum w:abstractNumId="5" w15:restartNumberingAfterBreak="0">
    <w:nsid w:val="410D5792"/>
    <w:multiLevelType w:val="hybridMultilevel"/>
    <w:tmpl w:val="675A8712"/>
    <w:lvl w:ilvl="0" w:tplc="9484F23C">
      <w:start w:val="9"/>
      <w:numFmt w:val="decimal"/>
      <w:lvlText w:val="%1."/>
      <w:lvlJc w:val="left"/>
      <w:pPr>
        <w:ind w:left="785" w:hanging="360"/>
      </w:pPr>
      <w:rPr>
        <w:rFonts w:hint="default"/>
        <w:b/>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6" w15:restartNumberingAfterBreak="0">
    <w:nsid w:val="7AE90D5D"/>
    <w:multiLevelType w:val="multilevel"/>
    <w:tmpl w:val="BEB22FC8"/>
    <w:lvl w:ilvl="0">
      <w:start w:val="5"/>
      <w:numFmt w:val="decimal"/>
      <w:lvlText w:val="%1"/>
      <w:lvlJc w:val="left"/>
      <w:pPr>
        <w:ind w:left="360" w:hanging="360"/>
      </w:pPr>
      <w:rPr>
        <w:rFonts w:hint="default"/>
      </w:rPr>
    </w:lvl>
    <w:lvl w:ilvl="1">
      <w:start w:val="4"/>
      <w:numFmt w:val="decimal"/>
      <w:lvlText w:val="%1.%2"/>
      <w:lvlJc w:val="left"/>
      <w:pPr>
        <w:ind w:left="1145" w:hanging="36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7" w15:restartNumberingAfterBreak="0">
    <w:nsid w:val="7C116839"/>
    <w:multiLevelType w:val="multilevel"/>
    <w:tmpl w:val="3030249C"/>
    <w:lvl w:ilvl="0">
      <w:start w:val="7"/>
      <w:numFmt w:val="decimal"/>
      <w:lvlText w:val="%1"/>
      <w:lvlJc w:val="left"/>
      <w:pPr>
        <w:ind w:left="480" w:hanging="480"/>
      </w:pPr>
      <w:rPr>
        <w:rFonts w:hint="default"/>
      </w:rPr>
    </w:lvl>
    <w:lvl w:ilvl="1">
      <w:start w:val="4"/>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339739513">
    <w:abstractNumId w:val="4"/>
  </w:num>
  <w:num w:numId="2" w16cid:durableId="1781220045">
    <w:abstractNumId w:val="7"/>
  </w:num>
  <w:num w:numId="3" w16cid:durableId="283463711">
    <w:abstractNumId w:val="0"/>
  </w:num>
  <w:num w:numId="4" w16cid:durableId="785777007">
    <w:abstractNumId w:val="1"/>
  </w:num>
  <w:num w:numId="5" w16cid:durableId="2043895709">
    <w:abstractNumId w:val="5"/>
  </w:num>
  <w:num w:numId="6" w16cid:durableId="1982616098">
    <w:abstractNumId w:val="3"/>
  </w:num>
  <w:num w:numId="7" w16cid:durableId="445581028">
    <w:abstractNumId w:val="2"/>
  </w:num>
  <w:num w:numId="8" w16cid:durableId="764153932">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CCC"/>
    <w:rsid w:val="00001090"/>
    <w:rsid w:val="00001FD9"/>
    <w:rsid w:val="00003D62"/>
    <w:rsid w:val="0001080E"/>
    <w:rsid w:val="000143C8"/>
    <w:rsid w:val="0002534A"/>
    <w:rsid w:val="00027CAC"/>
    <w:rsid w:val="00040F3D"/>
    <w:rsid w:val="00043E86"/>
    <w:rsid w:val="00056C0C"/>
    <w:rsid w:val="00057931"/>
    <w:rsid w:val="00060301"/>
    <w:rsid w:val="000640E3"/>
    <w:rsid w:val="00071EB7"/>
    <w:rsid w:val="00076850"/>
    <w:rsid w:val="00083044"/>
    <w:rsid w:val="00087456"/>
    <w:rsid w:val="00090999"/>
    <w:rsid w:val="00094071"/>
    <w:rsid w:val="00094665"/>
    <w:rsid w:val="000973BC"/>
    <w:rsid w:val="000A074C"/>
    <w:rsid w:val="000B6A64"/>
    <w:rsid w:val="000B6ABD"/>
    <w:rsid w:val="000C5ECB"/>
    <w:rsid w:val="000D1A59"/>
    <w:rsid w:val="000D1EDD"/>
    <w:rsid w:val="001015BE"/>
    <w:rsid w:val="001056F6"/>
    <w:rsid w:val="00132DD7"/>
    <w:rsid w:val="001416D0"/>
    <w:rsid w:val="00154290"/>
    <w:rsid w:val="0015516A"/>
    <w:rsid w:val="00174D12"/>
    <w:rsid w:val="00176EF4"/>
    <w:rsid w:val="00177D22"/>
    <w:rsid w:val="001809B3"/>
    <w:rsid w:val="001857B0"/>
    <w:rsid w:val="001A26B2"/>
    <w:rsid w:val="001A3F5E"/>
    <w:rsid w:val="001B3BEA"/>
    <w:rsid w:val="001C38C8"/>
    <w:rsid w:val="001C7231"/>
    <w:rsid w:val="001D1E42"/>
    <w:rsid w:val="001D7B94"/>
    <w:rsid w:val="001E129E"/>
    <w:rsid w:val="001E74E3"/>
    <w:rsid w:val="001F0D31"/>
    <w:rsid w:val="001F79C7"/>
    <w:rsid w:val="001F7E07"/>
    <w:rsid w:val="002022EC"/>
    <w:rsid w:val="00203EF8"/>
    <w:rsid w:val="002043B4"/>
    <w:rsid w:val="002056ED"/>
    <w:rsid w:val="002125F9"/>
    <w:rsid w:val="00215096"/>
    <w:rsid w:val="00222312"/>
    <w:rsid w:val="00240267"/>
    <w:rsid w:val="00241488"/>
    <w:rsid w:val="0024152C"/>
    <w:rsid w:val="00256C10"/>
    <w:rsid w:val="00283BE5"/>
    <w:rsid w:val="002A69F4"/>
    <w:rsid w:val="002A6B3D"/>
    <w:rsid w:val="002D3A02"/>
    <w:rsid w:val="002D4A3F"/>
    <w:rsid w:val="002D7FF3"/>
    <w:rsid w:val="003014C4"/>
    <w:rsid w:val="00310B66"/>
    <w:rsid w:val="003214C7"/>
    <w:rsid w:val="00326707"/>
    <w:rsid w:val="00334F9F"/>
    <w:rsid w:val="0033694B"/>
    <w:rsid w:val="00342D5F"/>
    <w:rsid w:val="003472E9"/>
    <w:rsid w:val="003501E1"/>
    <w:rsid w:val="003516AA"/>
    <w:rsid w:val="00352D32"/>
    <w:rsid w:val="00352F37"/>
    <w:rsid w:val="00360DBF"/>
    <w:rsid w:val="00362ADE"/>
    <w:rsid w:val="00367CFA"/>
    <w:rsid w:val="00371AC3"/>
    <w:rsid w:val="003732D5"/>
    <w:rsid w:val="00375DF4"/>
    <w:rsid w:val="003811E0"/>
    <w:rsid w:val="00395850"/>
    <w:rsid w:val="003A2233"/>
    <w:rsid w:val="003C1BBC"/>
    <w:rsid w:val="003C4B3A"/>
    <w:rsid w:val="003D18F7"/>
    <w:rsid w:val="003F008D"/>
    <w:rsid w:val="003F4C9F"/>
    <w:rsid w:val="003F744C"/>
    <w:rsid w:val="0041153B"/>
    <w:rsid w:val="00411F37"/>
    <w:rsid w:val="00415029"/>
    <w:rsid w:val="0041733C"/>
    <w:rsid w:val="00420BBA"/>
    <w:rsid w:val="00424448"/>
    <w:rsid w:val="00432DD1"/>
    <w:rsid w:val="00434D17"/>
    <w:rsid w:val="00463697"/>
    <w:rsid w:val="00464ED2"/>
    <w:rsid w:val="004733FD"/>
    <w:rsid w:val="00476630"/>
    <w:rsid w:val="00483A2E"/>
    <w:rsid w:val="00486063"/>
    <w:rsid w:val="004901D9"/>
    <w:rsid w:val="00490EEA"/>
    <w:rsid w:val="0049622B"/>
    <w:rsid w:val="004A0508"/>
    <w:rsid w:val="004A3DC4"/>
    <w:rsid w:val="004B14DF"/>
    <w:rsid w:val="004B1C62"/>
    <w:rsid w:val="004B6AAE"/>
    <w:rsid w:val="004C7B66"/>
    <w:rsid w:val="005001F5"/>
    <w:rsid w:val="00517130"/>
    <w:rsid w:val="00517365"/>
    <w:rsid w:val="00533D36"/>
    <w:rsid w:val="00541A61"/>
    <w:rsid w:val="005538EA"/>
    <w:rsid w:val="00554261"/>
    <w:rsid w:val="00555486"/>
    <w:rsid w:val="00555F19"/>
    <w:rsid w:val="00556726"/>
    <w:rsid w:val="005604BD"/>
    <w:rsid w:val="00560C9B"/>
    <w:rsid w:val="00563BDB"/>
    <w:rsid w:val="00565936"/>
    <w:rsid w:val="00583A80"/>
    <w:rsid w:val="00587D71"/>
    <w:rsid w:val="0059313A"/>
    <w:rsid w:val="005954FC"/>
    <w:rsid w:val="00596C37"/>
    <w:rsid w:val="005A6704"/>
    <w:rsid w:val="005A675B"/>
    <w:rsid w:val="005B0762"/>
    <w:rsid w:val="005B1D5E"/>
    <w:rsid w:val="005B1DB0"/>
    <w:rsid w:val="005B3971"/>
    <w:rsid w:val="005C2652"/>
    <w:rsid w:val="005C3395"/>
    <w:rsid w:val="005C7294"/>
    <w:rsid w:val="005E1270"/>
    <w:rsid w:val="005E41EF"/>
    <w:rsid w:val="005F162F"/>
    <w:rsid w:val="005F5960"/>
    <w:rsid w:val="00604BCD"/>
    <w:rsid w:val="00606B06"/>
    <w:rsid w:val="006154CF"/>
    <w:rsid w:val="006231FF"/>
    <w:rsid w:val="006242AA"/>
    <w:rsid w:val="00625D39"/>
    <w:rsid w:val="0062693B"/>
    <w:rsid w:val="00626C00"/>
    <w:rsid w:val="00636ADD"/>
    <w:rsid w:val="006451A5"/>
    <w:rsid w:val="00652EEE"/>
    <w:rsid w:val="00654042"/>
    <w:rsid w:val="00654F17"/>
    <w:rsid w:val="006606B8"/>
    <w:rsid w:val="006720E0"/>
    <w:rsid w:val="00676FAC"/>
    <w:rsid w:val="00682214"/>
    <w:rsid w:val="006840CC"/>
    <w:rsid w:val="00690713"/>
    <w:rsid w:val="006A0AF1"/>
    <w:rsid w:val="006A5D6D"/>
    <w:rsid w:val="006B1516"/>
    <w:rsid w:val="006C50B7"/>
    <w:rsid w:val="006C6C34"/>
    <w:rsid w:val="006D76B6"/>
    <w:rsid w:val="006F39B8"/>
    <w:rsid w:val="007030DA"/>
    <w:rsid w:val="0070410F"/>
    <w:rsid w:val="0071364C"/>
    <w:rsid w:val="00736F92"/>
    <w:rsid w:val="00745077"/>
    <w:rsid w:val="00747898"/>
    <w:rsid w:val="00747F6C"/>
    <w:rsid w:val="00752B3F"/>
    <w:rsid w:val="00760E09"/>
    <w:rsid w:val="00761F3E"/>
    <w:rsid w:val="00762536"/>
    <w:rsid w:val="00765AAC"/>
    <w:rsid w:val="00766681"/>
    <w:rsid w:val="00774623"/>
    <w:rsid w:val="00780AE4"/>
    <w:rsid w:val="0078476E"/>
    <w:rsid w:val="007904C5"/>
    <w:rsid w:val="007954AF"/>
    <w:rsid w:val="007A3CCC"/>
    <w:rsid w:val="007A4AAF"/>
    <w:rsid w:val="007A7DA2"/>
    <w:rsid w:val="007B1F8C"/>
    <w:rsid w:val="007B2D1D"/>
    <w:rsid w:val="007B44B0"/>
    <w:rsid w:val="007B722B"/>
    <w:rsid w:val="007C2608"/>
    <w:rsid w:val="007C5F15"/>
    <w:rsid w:val="007D1100"/>
    <w:rsid w:val="007D335C"/>
    <w:rsid w:val="007E2371"/>
    <w:rsid w:val="007E416D"/>
    <w:rsid w:val="007E7C70"/>
    <w:rsid w:val="007F4C20"/>
    <w:rsid w:val="00801A8D"/>
    <w:rsid w:val="00803344"/>
    <w:rsid w:val="00810151"/>
    <w:rsid w:val="0083556F"/>
    <w:rsid w:val="00835CD4"/>
    <w:rsid w:val="00841259"/>
    <w:rsid w:val="00841ABD"/>
    <w:rsid w:val="00843884"/>
    <w:rsid w:val="00846E5D"/>
    <w:rsid w:val="008603A0"/>
    <w:rsid w:val="00866EC0"/>
    <w:rsid w:val="00875486"/>
    <w:rsid w:val="00886232"/>
    <w:rsid w:val="008869B8"/>
    <w:rsid w:val="00887175"/>
    <w:rsid w:val="00890321"/>
    <w:rsid w:val="0089095C"/>
    <w:rsid w:val="0089547A"/>
    <w:rsid w:val="008A1F06"/>
    <w:rsid w:val="008A4E53"/>
    <w:rsid w:val="008A76A5"/>
    <w:rsid w:val="008C2DF1"/>
    <w:rsid w:val="008C60DC"/>
    <w:rsid w:val="008E4A62"/>
    <w:rsid w:val="008E6633"/>
    <w:rsid w:val="008E74B7"/>
    <w:rsid w:val="008F3712"/>
    <w:rsid w:val="008F7F0E"/>
    <w:rsid w:val="009038AE"/>
    <w:rsid w:val="00913B4E"/>
    <w:rsid w:val="00923CD1"/>
    <w:rsid w:val="0092671B"/>
    <w:rsid w:val="00930697"/>
    <w:rsid w:val="00934F14"/>
    <w:rsid w:val="00935AE7"/>
    <w:rsid w:val="009445A7"/>
    <w:rsid w:val="00947D72"/>
    <w:rsid w:val="00947F2D"/>
    <w:rsid w:val="009519AE"/>
    <w:rsid w:val="00951A09"/>
    <w:rsid w:val="009530C2"/>
    <w:rsid w:val="00955806"/>
    <w:rsid w:val="009606C8"/>
    <w:rsid w:val="00963DD9"/>
    <w:rsid w:val="00965FF2"/>
    <w:rsid w:val="00972818"/>
    <w:rsid w:val="0099381C"/>
    <w:rsid w:val="00994206"/>
    <w:rsid w:val="009A2651"/>
    <w:rsid w:val="009A3586"/>
    <w:rsid w:val="009A76A5"/>
    <w:rsid w:val="009B2C9E"/>
    <w:rsid w:val="009C0B0A"/>
    <w:rsid w:val="009C5A35"/>
    <w:rsid w:val="009C7DBE"/>
    <w:rsid w:val="009D5E22"/>
    <w:rsid w:val="009E1A8D"/>
    <w:rsid w:val="009E1B97"/>
    <w:rsid w:val="009E7AB1"/>
    <w:rsid w:val="009E7CA8"/>
    <w:rsid w:val="009F256F"/>
    <w:rsid w:val="009F52B8"/>
    <w:rsid w:val="009F701D"/>
    <w:rsid w:val="00A0337D"/>
    <w:rsid w:val="00A0554D"/>
    <w:rsid w:val="00A170CD"/>
    <w:rsid w:val="00A20263"/>
    <w:rsid w:val="00A20E2E"/>
    <w:rsid w:val="00A23C9A"/>
    <w:rsid w:val="00A37799"/>
    <w:rsid w:val="00A43ADE"/>
    <w:rsid w:val="00A4598E"/>
    <w:rsid w:val="00A631FB"/>
    <w:rsid w:val="00A6505C"/>
    <w:rsid w:val="00A6599F"/>
    <w:rsid w:val="00A71F16"/>
    <w:rsid w:val="00A828B9"/>
    <w:rsid w:val="00A878B6"/>
    <w:rsid w:val="00A955C9"/>
    <w:rsid w:val="00A95BF0"/>
    <w:rsid w:val="00AA30A4"/>
    <w:rsid w:val="00AA3C4D"/>
    <w:rsid w:val="00AB15D8"/>
    <w:rsid w:val="00AB25F3"/>
    <w:rsid w:val="00AB3592"/>
    <w:rsid w:val="00AB7354"/>
    <w:rsid w:val="00AB7E58"/>
    <w:rsid w:val="00AC7750"/>
    <w:rsid w:val="00AD1EEB"/>
    <w:rsid w:val="00AD38FA"/>
    <w:rsid w:val="00AD7AB1"/>
    <w:rsid w:val="00AE3415"/>
    <w:rsid w:val="00AF0E45"/>
    <w:rsid w:val="00AF6C9F"/>
    <w:rsid w:val="00B01789"/>
    <w:rsid w:val="00B0752C"/>
    <w:rsid w:val="00B10BFA"/>
    <w:rsid w:val="00B22185"/>
    <w:rsid w:val="00B24E88"/>
    <w:rsid w:val="00B259C7"/>
    <w:rsid w:val="00B32F5B"/>
    <w:rsid w:val="00B41EB0"/>
    <w:rsid w:val="00B42BD4"/>
    <w:rsid w:val="00B42DE0"/>
    <w:rsid w:val="00B43A5E"/>
    <w:rsid w:val="00B52548"/>
    <w:rsid w:val="00B52D18"/>
    <w:rsid w:val="00B55E69"/>
    <w:rsid w:val="00B57724"/>
    <w:rsid w:val="00B62937"/>
    <w:rsid w:val="00B64D0F"/>
    <w:rsid w:val="00B64DC2"/>
    <w:rsid w:val="00B77B03"/>
    <w:rsid w:val="00B85CD7"/>
    <w:rsid w:val="00B92570"/>
    <w:rsid w:val="00B95A40"/>
    <w:rsid w:val="00BB0AA3"/>
    <w:rsid w:val="00BC33FF"/>
    <w:rsid w:val="00BD0B90"/>
    <w:rsid w:val="00BD641F"/>
    <w:rsid w:val="00BF145F"/>
    <w:rsid w:val="00C00B7D"/>
    <w:rsid w:val="00C03FDE"/>
    <w:rsid w:val="00C15CC2"/>
    <w:rsid w:val="00C22257"/>
    <w:rsid w:val="00C22F70"/>
    <w:rsid w:val="00C2512B"/>
    <w:rsid w:val="00C35321"/>
    <w:rsid w:val="00C35E50"/>
    <w:rsid w:val="00C37A0B"/>
    <w:rsid w:val="00C44893"/>
    <w:rsid w:val="00C45135"/>
    <w:rsid w:val="00C45FCC"/>
    <w:rsid w:val="00C50518"/>
    <w:rsid w:val="00C61589"/>
    <w:rsid w:val="00C639AA"/>
    <w:rsid w:val="00C70088"/>
    <w:rsid w:val="00C7374D"/>
    <w:rsid w:val="00C80C78"/>
    <w:rsid w:val="00C846DF"/>
    <w:rsid w:val="00C918A9"/>
    <w:rsid w:val="00C9589C"/>
    <w:rsid w:val="00CA2A21"/>
    <w:rsid w:val="00CB7FA4"/>
    <w:rsid w:val="00CC09E7"/>
    <w:rsid w:val="00CC40DA"/>
    <w:rsid w:val="00CC636C"/>
    <w:rsid w:val="00CC66A6"/>
    <w:rsid w:val="00CD0706"/>
    <w:rsid w:val="00CD26D0"/>
    <w:rsid w:val="00CE5C68"/>
    <w:rsid w:val="00D025F0"/>
    <w:rsid w:val="00D079B7"/>
    <w:rsid w:val="00D207F1"/>
    <w:rsid w:val="00D3567C"/>
    <w:rsid w:val="00D35EA9"/>
    <w:rsid w:val="00D43C45"/>
    <w:rsid w:val="00D47FC9"/>
    <w:rsid w:val="00D54712"/>
    <w:rsid w:val="00D65AC6"/>
    <w:rsid w:val="00D84395"/>
    <w:rsid w:val="00D90757"/>
    <w:rsid w:val="00D92FF3"/>
    <w:rsid w:val="00D94AD3"/>
    <w:rsid w:val="00DA0D42"/>
    <w:rsid w:val="00DA1308"/>
    <w:rsid w:val="00DA218C"/>
    <w:rsid w:val="00DA315A"/>
    <w:rsid w:val="00DA3F81"/>
    <w:rsid w:val="00DA41DF"/>
    <w:rsid w:val="00DA5728"/>
    <w:rsid w:val="00DB3BAC"/>
    <w:rsid w:val="00DB54B1"/>
    <w:rsid w:val="00DB73B6"/>
    <w:rsid w:val="00DC4D38"/>
    <w:rsid w:val="00DC6939"/>
    <w:rsid w:val="00DC6A92"/>
    <w:rsid w:val="00DD4570"/>
    <w:rsid w:val="00DE116D"/>
    <w:rsid w:val="00DE1F9F"/>
    <w:rsid w:val="00DE6BD4"/>
    <w:rsid w:val="00DE7384"/>
    <w:rsid w:val="00DF3A02"/>
    <w:rsid w:val="00DF6A14"/>
    <w:rsid w:val="00E01D03"/>
    <w:rsid w:val="00E12AC8"/>
    <w:rsid w:val="00E266A3"/>
    <w:rsid w:val="00E44824"/>
    <w:rsid w:val="00E67A59"/>
    <w:rsid w:val="00E7311F"/>
    <w:rsid w:val="00E73574"/>
    <w:rsid w:val="00E745BE"/>
    <w:rsid w:val="00E74AEA"/>
    <w:rsid w:val="00E927B3"/>
    <w:rsid w:val="00E928FA"/>
    <w:rsid w:val="00E954DE"/>
    <w:rsid w:val="00EA2A6F"/>
    <w:rsid w:val="00EA3CA7"/>
    <w:rsid w:val="00EA60BA"/>
    <w:rsid w:val="00EA742D"/>
    <w:rsid w:val="00EB6877"/>
    <w:rsid w:val="00EC28F7"/>
    <w:rsid w:val="00ED0E40"/>
    <w:rsid w:val="00ED2CB1"/>
    <w:rsid w:val="00EE1FA7"/>
    <w:rsid w:val="00EE2F94"/>
    <w:rsid w:val="00EF507F"/>
    <w:rsid w:val="00F04CD1"/>
    <w:rsid w:val="00F05C0A"/>
    <w:rsid w:val="00F107E3"/>
    <w:rsid w:val="00F1230F"/>
    <w:rsid w:val="00F12C08"/>
    <w:rsid w:val="00F130F7"/>
    <w:rsid w:val="00F138FD"/>
    <w:rsid w:val="00F24D4D"/>
    <w:rsid w:val="00F30DFA"/>
    <w:rsid w:val="00F356FA"/>
    <w:rsid w:val="00F4173E"/>
    <w:rsid w:val="00F56704"/>
    <w:rsid w:val="00F76CB4"/>
    <w:rsid w:val="00F83762"/>
    <w:rsid w:val="00F85DA6"/>
    <w:rsid w:val="00F87A20"/>
    <w:rsid w:val="00F924F2"/>
    <w:rsid w:val="00F968C1"/>
    <w:rsid w:val="00FA056F"/>
    <w:rsid w:val="00FA5F76"/>
    <w:rsid w:val="00FB7637"/>
    <w:rsid w:val="00FC3852"/>
    <w:rsid w:val="00FC6E1D"/>
    <w:rsid w:val="00FD6889"/>
    <w:rsid w:val="00FD7342"/>
    <w:rsid w:val="00FE306D"/>
    <w:rsid w:val="00FF2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E36F1"/>
  <w15:chartTrackingRefBased/>
  <w15:docId w15:val="{62E3BB40-73EE-46C9-9DD9-061FDFC0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7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67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726"/>
    <w:rPr>
      <w:rFonts w:ascii="Segoe UI" w:hAnsi="Segoe UI" w:cs="Segoe UI"/>
      <w:sz w:val="18"/>
      <w:szCs w:val="18"/>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L"/>
    <w:basedOn w:val="Normal"/>
    <w:link w:val="ListParagraphChar"/>
    <w:qFormat/>
    <w:rsid w:val="00F4173E"/>
    <w:pPr>
      <w:ind w:left="720"/>
      <w:contextualSpacing/>
    </w:pPr>
  </w:style>
  <w:style w:type="paragraph" w:styleId="Header">
    <w:name w:val="header"/>
    <w:basedOn w:val="Normal"/>
    <w:link w:val="HeaderChar"/>
    <w:uiPriority w:val="99"/>
    <w:unhideWhenUsed/>
    <w:rsid w:val="00043E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E86"/>
  </w:style>
  <w:style w:type="paragraph" w:styleId="Footer">
    <w:name w:val="footer"/>
    <w:basedOn w:val="Normal"/>
    <w:link w:val="FooterChar"/>
    <w:uiPriority w:val="99"/>
    <w:unhideWhenUsed/>
    <w:rsid w:val="00043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3E86"/>
  </w:style>
  <w:style w:type="paragraph" w:styleId="NoSpacing">
    <w:name w:val="No Spacing"/>
    <w:uiPriority w:val="1"/>
    <w:qFormat/>
    <w:rsid w:val="00215096"/>
    <w:pPr>
      <w:spacing w:after="0" w:line="240" w:lineRule="auto"/>
    </w:pPr>
    <w:rPr>
      <w:rFonts w:ascii="Calibri" w:eastAsia="Calibri" w:hAnsi="Calibri" w:cs="Times New Roman"/>
    </w:rPr>
  </w:style>
  <w:style w:type="character" w:styleId="SubtleEmphasis">
    <w:name w:val="Subtle Emphasis"/>
    <w:basedOn w:val="DefaultParagraphFont"/>
    <w:uiPriority w:val="19"/>
    <w:qFormat/>
    <w:rsid w:val="005954FC"/>
    <w:rPr>
      <w:i/>
      <w:iCs/>
      <w:color w:val="404040" w:themeColor="text1" w:themeTint="BF"/>
    </w:rPr>
  </w:style>
  <w:style w:type="paragraph" w:customStyle="1" w:styleId="xxxmsonormal">
    <w:name w:val="x_x_x_msonormal"/>
    <w:basedOn w:val="Normal"/>
    <w:rsid w:val="00780A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283B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locked/>
    <w:rsid w:val="00395850"/>
  </w:style>
  <w:style w:type="character" w:styleId="CommentReference">
    <w:name w:val="annotation reference"/>
    <w:basedOn w:val="DefaultParagraphFont"/>
    <w:uiPriority w:val="99"/>
    <w:semiHidden/>
    <w:unhideWhenUsed/>
    <w:rsid w:val="001015BE"/>
    <w:rPr>
      <w:sz w:val="16"/>
      <w:szCs w:val="16"/>
    </w:rPr>
  </w:style>
  <w:style w:type="paragraph" w:styleId="CommentText">
    <w:name w:val="annotation text"/>
    <w:basedOn w:val="Normal"/>
    <w:link w:val="CommentTextChar"/>
    <w:uiPriority w:val="99"/>
    <w:semiHidden/>
    <w:unhideWhenUsed/>
    <w:rsid w:val="001015BE"/>
    <w:pPr>
      <w:spacing w:line="240" w:lineRule="auto"/>
    </w:pPr>
    <w:rPr>
      <w:sz w:val="20"/>
      <w:szCs w:val="20"/>
    </w:rPr>
  </w:style>
  <w:style w:type="character" w:customStyle="1" w:styleId="CommentTextChar">
    <w:name w:val="Comment Text Char"/>
    <w:basedOn w:val="DefaultParagraphFont"/>
    <w:link w:val="CommentText"/>
    <w:uiPriority w:val="99"/>
    <w:semiHidden/>
    <w:rsid w:val="001015BE"/>
    <w:rPr>
      <w:sz w:val="20"/>
      <w:szCs w:val="20"/>
    </w:rPr>
  </w:style>
  <w:style w:type="paragraph" w:styleId="CommentSubject">
    <w:name w:val="annotation subject"/>
    <w:basedOn w:val="CommentText"/>
    <w:next w:val="CommentText"/>
    <w:link w:val="CommentSubjectChar"/>
    <w:uiPriority w:val="99"/>
    <w:semiHidden/>
    <w:unhideWhenUsed/>
    <w:rsid w:val="001015BE"/>
    <w:rPr>
      <w:b/>
      <w:bCs/>
    </w:rPr>
  </w:style>
  <w:style w:type="character" w:customStyle="1" w:styleId="CommentSubjectChar">
    <w:name w:val="Comment Subject Char"/>
    <w:basedOn w:val="CommentTextChar"/>
    <w:link w:val="CommentSubject"/>
    <w:uiPriority w:val="99"/>
    <w:semiHidden/>
    <w:rsid w:val="001015B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83085">
      <w:bodyDiv w:val="1"/>
      <w:marLeft w:val="0"/>
      <w:marRight w:val="0"/>
      <w:marTop w:val="0"/>
      <w:marBottom w:val="0"/>
      <w:divBdr>
        <w:top w:val="none" w:sz="0" w:space="0" w:color="auto"/>
        <w:left w:val="none" w:sz="0" w:space="0" w:color="auto"/>
        <w:bottom w:val="none" w:sz="0" w:space="0" w:color="auto"/>
        <w:right w:val="none" w:sz="0" w:space="0" w:color="auto"/>
      </w:divBdr>
    </w:div>
    <w:div w:id="96488724">
      <w:bodyDiv w:val="1"/>
      <w:marLeft w:val="0"/>
      <w:marRight w:val="0"/>
      <w:marTop w:val="0"/>
      <w:marBottom w:val="0"/>
      <w:divBdr>
        <w:top w:val="none" w:sz="0" w:space="0" w:color="auto"/>
        <w:left w:val="none" w:sz="0" w:space="0" w:color="auto"/>
        <w:bottom w:val="none" w:sz="0" w:space="0" w:color="auto"/>
        <w:right w:val="none" w:sz="0" w:space="0" w:color="auto"/>
      </w:divBdr>
    </w:div>
    <w:div w:id="735400165">
      <w:bodyDiv w:val="1"/>
      <w:marLeft w:val="0"/>
      <w:marRight w:val="0"/>
      <w:marTop w:val="0"/>
      <w:marBottom w:val="0"/>
      <w:divBdr>
        <w:top w:val="none" w:sz="0" w:space="0" w:color="auto"/>
        <w:left w:val="none" w:sz="0" w:space="0" w:color="auto"/>
        <w:bottom w:val="none" w:sz="0" w:space="0" w:color="auto"/>
        <w:right w:val="none" w:sz="0" w:space="0" w:color="auto"/>
      </w:divBdr>
      <w:divsChild>
        <w:div w:id="496582528">
          <w:marLeft w:val="0"/>
          <w:marRight w:val="0"/>
          <w:marTop w:val="0"/>
          <w:marBottom w:val="0"/>
          <w:divBdr>
            <w:top w:val="none" w:sz="0" w:space="0" w:color="auto"/>
            <w:left w:val="none" w:sz="0" w:space="0" w:color="auto"/>
            <w:bottom w:val="none" w:sz="0" w:space="0" w:color="auto"/>
            <w:right w:val="none" w:sz="0" w:space="0" w:color="auto"/>
          </w:divBdr>
        </w:div>
      </w:divsChild>
    </w:div>
    <w:div w:id="1248884177">
      <w:bodyDiv w:val="1"/>
      <w:marLeft w:val="0"/>
      <w:marRight w:val="0"/>
      <w:marTop w:val="0"/>
      <w:marBottom w:val="0"/>
      <w:divBdr>
        <w:top w:val="none" w:sz="0" w:space="0" w:color="auto"/>
        <w:left w:val="none" w:sz="0" w:space="0" w:color="auto"/>
        <w:bottom w:val="none" w:sz="0" w:space="0" w:color="auto"/>
        <w:right w:val="none" w:sz="0" w:space="0" w:color="auto"/>
      </w:divBdr>
      <w:divsChild>
        <w:div w:id="1460340687">
          <w:marLeft w:val="0"/>
          <w:marRight w:val="0"/>
          <w:marTop w:val="0"/>
          <w:marBottom w:val="0"/>
          <w:divBdr>
            <w:top w:val="none" w:sz="0" w:space="0" w:color="auto"/>
            <w:left w:val="none" w:sz="0" w:space="0" w:color="auto"/>
            <w:bottom w:val="none" w:sz="0" w:space="0" w:color="auto"/>
            <w:right w:val="none" w:sz="0" w:space="0" w:color="auto"/>
          </w:divBdr>
        </w:div>
        <w:div w:id="311299865">
          <w:marLeft w:val="0"/>
          <w:marRight w:val="0"/>
          <w:marTop w:val="0"/>
          <w:marBottom w:val="0"/>
          <w:divBdr>
            <w:top w:val="none" w:sz="0" w:space="0" w:color="auto"/>
            <w:left w:val="none" w:sz="0" w:space="0" w:color="auto"/>
            <w:bottom w:val="none" w:sz="0" w:space="0" w:color="auto"/>
            <w:right w:val="none" w:sz="0" w:space="0" w:color="auto"/>
          </w:divBdr>
        </w:div>
      </w:divsChild>
    </w:div>
    <w:div w:id="1416634780">
      <w:bodyDiv w:val="1"/>
      <w:marLeft w:val="0"/>
      <w:marRight w:val="0"/>
      <w:marTop w:val="0"/>
      <w:marBottom w:val="0"/>
      <w:divBdr>
        <w:top w:val="none" w:sz="0" w:space="0" w:color="auto"/>
        <w:left w:val="none" w:sz="0" w:space="0" w:color="auto"/>
        <w:bottom w:val="none" w:sz="0" w:space="0" w:color="auto"/>
        <w:right w:val="none" w:sz="0" w:space="0" w:color="auto"/>
      </w:divBdr>
      <w:divsChild>
        <w:div w:id="2048337205">
          <w:marLeft w:val="0"/>
          <w:marRight w:val="0"/>
          <w:marTop w:val="0"/>
          <w:marBottom w:val="0"/>
          <w:divBdr>
            <w:top w:val="none" w:sz="0" w:space="0" w:color="auto"/>
            <w:left w:val="none" w:sz="0" w:space="0" w:color="auto"/>
            <w:bottom w:val="none" w:sz="0" w:space="0" w:color="auto"/>
            <w:right w:val="none" w:sz="0" w:space="0" w:color="auto"/>
          </w:divBdr>
        </w:div>
        <w:div w:id="1730181626">
          <w:marLeft w:val="0"/>
          <w:marRight w:val="0"/>
          <w:marTop w:val="0"/>
          <w:marBottom w:val="0"/>
          <w:divBdr>
            <w:top w:val="none" w:sz="0" w:space="0" w:color="auto"/>
            <w:left w:val="none" w:sz="0" w:space="0" w:color="auto"/>
            <w:bottom w:val="none" w:sz="0" w:space="0" w:color="auto"/>
            <w:right w:val="none" w:sz="0" w:space="0" w:color="auto"/>
          </w:divBdr>
        </w:div>
        <w:div w:id="598637619">
          <w:marLeft w:val="0"/>
          <w:marRight w:val="0"/>
          <w:marTop w:val="0"/>
          <w:marBottom w:val="0"/>
          <w:divBdr>
            <w:top w:val="none" w:sz="0" w:space="0" w:color="auto"/>
            <w:left w:val="none" w:sz="0" w:space="0" w:color="auto"/>
            <w:bottom w:val="none" w:sz="0" w:space="0" w:color="auto"/>
            <w:right w:val="none" w:sz="0" w:space="0" w:color="auto"/>
          </w:divBdr>
        </w:div>
        <w:div w:id="1825077484">
          <w:marLeft w:val="0"/>
          <w:marRight w:val="0"/>
          <w:marTop w:val="0"/>
          <w:marBottom w:val="0"/>
          <w:divBdr>
            <w:top w:val="none" w:sz="0" w:space="0" w:color="auto"/>
            <w:left w:val="none" w:sz="0" w:space="0" w:color="auto"/>
            <w:bottom w:val="none" w:sz="0" w:space="0" w:color="auto"/>
            <w:right w:val="none" w:sz="0" w:space="0" w:color="auto"/>
          </w:divBdr>
        </w:div>
        <w:div w:id="554464241">
          <w:marLeft w:val="0"/>
          <w:marRight w:val="0"/>
          <w:marTop w:val="0"/>
          <w:marBottom w:val="0"/>
          <w:divBdr>
            <w:top w:val="none" w:sz="0" w:space="0" w:color="auto"/>
            <w:left w:val="none" w:sz="0" w:space="0" w:color="auto"/>
            <w:bottom w:val="none" w:sz="0" w:space="0" w:color="auto"/>
            <w:right w:val="none" w:sz="0" w:space="0" w:color="auto"/>
          </w:divBdr>
        </w:div>
        <w:div w:id="376780231">
          <w:marLeft w:val="0"/>
          <w:marRight w:val="0"/>
          <w:marTop w:val="0"/>
          <w:marBottom w:val="0"/>
          <w:divBdr>
            <w:top w:val="none" w:sz="0" w:space="0" w:color="auto"/>
            <w:left w:val="none" w:sz="0" w:space="0" w:color="auto"/>
            <w:bottom w:val="none" w:sz="0" w:space="0" w:color="auto"/>
            <w:right w:val="none" w:sz="0" w:space="0" w:color="auto"/>
          </w:divBdr>
        </w:div>
        <w:div w:id="796801378">
          <w:marLeft w:val="0"/>
          <w:marRight w:val="0"/>
          <w:marTop w:val="0"/>
          <w:marBottom w:val="0"/>
          <w:divBdr>
            <w:top w:val="none" w:sz="0" w:space="0" w:color="auto"/>
            <w:left w:val="none" w:sz="0" w:space="0" w:color="auto"/>
            <w:bottom w:val="none" w:sz="0" w:space="0" w:color="auto"/>
            <w:right w:val="none" w:sz="0" w:space="0" w:color="auto"/>
          </w:divBdr>
        </w:div>
        <w:div w:id="2093624028">
          <w:marLeft w:val="0"/>
          <w:marRight w:val="0"/>
          <w:marTop w:val="0"/>
          <w:marBottom w:val="0"/>
          <w:divBdr>
            <w:top w:val="none" w:sz="0" w:space="0" w:color="auto"/>
            <w:left w:val="none" w:sz="0" w:space="0" w:color="auto"/>
            <w:bottom w:val="none" w:sz="0" w:space="0" w:color="auto"/>
            <w:right w:val="none" w:sz="0" w:space="0" w:color="auto"/>
          </w:divBdr>
        </w:div>
        <w:div w:id="1640380906">
          <w:marLeft w:val="0"/>
          <w:marRight w:val="0"/>
          <w:marTop w:val="0"/>
          <w:marBottom w:val="0"/>
          <w:divBdr>
            <w:top w:val="none" w:sz="0" w:space="0" w:color="auto"/>
            <w:left w:val="none" w:sz="0" w:space="0" w:color="auto"/>
            <w:bottom w:val="none" w:sz="0" w:space="0" w:color="auto"/>
            <w:right w:val="none" w:sz="0" w:space="0" w:color="auto"/>
          </w:divBdr>
        </w:div>
        <w:div w:id="1692489391">
          <w:marLeft w:val="0"/>
          <w:marRight w:val="0"/>
          <w:marTop w:val="0"/>
          <w:marBottom w:val="0"/>
          <w:divBdr>
            <w:top w:val="none" w:sz="0" w:space="0" w:color="auto"/>
            <w:left w:val="none" w:sz="0" w:space="0" w:color="auto"/>
            <w:bottom w:val="none" w:sz="0" w:space="0" w:color="auto"/>
            <w:right w:val="none" w:sz="0" w:space="0" w:color="auto"/>
          </w:divBdr>
        </w:div>
        <w:div w:id="431315209">
          <w:marLeft w:val="0"/>
          <w:marRight w:val="0"/>
          <w:marTop w:val="0"/>
          <w:marBottom w:val="0"/>
          <w:divBdr>
            <w:top w:val="none" w:sz="0" w:space="0" w:color="auto"/>
            <w:left w:val="none" w:sz="0" w:space="0" w:color="auto"/>
            <w:bottom w:val="none" w:sz="0" w:space="0" w:color="auto"/>
            <w:right w:val="none" w:sz="0" w:space="0" w:color="auto"/>
          </w:divBdr>
        </w:div>
        <w:div w:id="1531262707">
          <w:marLeft w:val="0"/>
          <w:marRight w:val="0"/>
          <w:marTop w:val="0"/>
          <w:marBottom w:val="0"/>
          <w:divBdr>
            <w:top w:val="none" w:sz="0" w:space="0" w:color="auto"/>
            <w:left w:val="none" w:sz="0" w:space="0" w:color="auto"/>
            <w:bottom w:val="none" w:sz="0" w:space="0" w:color="auto"/>
            <w:right w:val="none" w:sz="0" w:space="0" w:color="auto"/>
          </w:divBdr>
        </w:div>
        <w:div w:id="266081837">
          <w:marLeft w:val="0"/>
          <w:marRight w:val="0"/>
          <w:marTop w:val="0"/>
          <w:marBottom w:val="0"/>
          <w:divBdr>
            <w:top w:val="none" w:sz="0" w:space="0" w:color="auto"/>
            <w:left w:val="none" w:sz="0" w:space="0" w:color="auto"/>
            <w:bottom w:val="none" w:sz="0" w:space="0" w:color="auto"/>
            <w:right w:val="none" w:sz="0" w:space="0" w:color="auto"/>
          </w:divBdr>
        </w:div>
        <w:div w:id="980115614">
          <w:marLeft w:val="0"/>
          <w:marRight w:val="0"/>
          <w:marTop w:val="0"/>
          <w:marBottom w:val="0"/>
          <w:divBdr>
            <w:top w:val="none" w:sz="0" w:space="0" w:color="auto"/>
            <w:left w:val="none" w:sz="0" w:space="0" w:color="auto"/>
            <w:bottom w:val="none" w:sz="0" w:space="0" w:color="auto"/>
            <w:right w:val="none" w:sz="0" w:space="0" w:color="auto"/>
          </w:divBdr>
        </w:div>
        <w:div w:id="1065490635">
          <w:marLeft w:val="0"/>
          <w:marRight w:val="0"/>
          <w:marTop w:val="0"/>
          <w:marBottom w:val="0"/>
          <w:divBdr>
            <w:top w:val="none" w:sz="0" w:space="0" w:color="auto"/>
            <w:left w:val="none" w:sz="0" w:space="0" w:color="auto"/>
            <w:bottom w:val="none" w:sz="0" w:space="0" w:color="auto"/>
            <w:right w:val="none" w:sz="0" w:space="0" w:color="auto"/>
          </w:divBdr>
        </w:div>
        <w:div w:id="1146553622">
          <w:marLeft w:val="0"/>
          <w:marRight w:val="0"/>
          <w:marTop w:val="0"/>
          <w:marBottom w:val="0"/>
          <w:divBdr>
            <w:top w:val="none" w:sz="0" w:space="0" w:color="auto"/>
            <w:left w:val="none" w:sz="0" w:space="0" w:color="auto"/>
            <w:bottom w:val="none" w:sz="0" w:space="0" w:color="auto"/>
            <w:right w:val="none" w:sz="0" w:space="0" w:color="auto"/>
          </w:divBdr>
        </w:div>
        <w:div w:id="732118357">
          <w:marLeft w:val="0"/>
          <w:marRight w:val="0"/>
          <w:marTop w:val="0"/>
          <w:marBottom w:val="0"/>
          <w:divBdr>
            <w:top w:val="none" w:sz="0" w:space="0" w:color="auto"/>
            <w:left w:val="none" w:sz="0" w:space="0" w:color="auto"/>
            <w:bottom w:val="none" w:sz="0" w:space="0" w:color="auto"/>
            <w:right w:val="none" w:sz="0" w:space="0" w:color="auto"/>
          </w:divBdr>
        </w:div>
        <w:div w:id="260915165">
          <w:marLeft w:val="0"/>
          <w:marRight w:val="0"/>
          <w:marTop w:val="0"/>
          <w:marBottom w:val="0"/>
          <w:divBdr>
            <w:top w:val="none" w:sz="0" w:space="0" w:color="auto"/>
            <w:left w:val="none" w:sz="0" w:space="0" w:color="auto"/>
            <w:bottom w:val="none" w:sz="0" w:space="0" w:color="auto"/>
            <w:right w:val="none" w:sz="0" w:space="0" w:color="auto"/>
          </w:divBdr>
        </w:div>
        <w:div w:id="614403794">
          <w:marLeft w:val="0"/>
          <w:marRight w:val="0"/>
          <w:marTop w:val="0"/>
          <w:marBottom w:val="0"/>
          <w:divBdr>
            <w:top w:val="none" w:sz="0" w:space="0" w:color="auto"/>
            <w:left w:val="none" w:sz="0" w:space="0" w:color="auto"/>
            <w:bottom w:val="none" w:sz="0" w:space="0" w:color="auto"/>
            <w:right w:val="none" w:sz="0" w:space="0" w:color="auto"/>
          </w:divBdr>
        </w:div>
        <w:div w:id="524054111">
          <w:marLeft w:val="0"/>
          <w:marRight w:val="0"/>
          <w:marTop w:val="0"/>
          <w:marBottom w:val="0"/>
          <w:divBdr>
            <w:top w:val="none" w:sz="0" w:space="0" w:color="auto"/>
            <w:left w:val="none" w:sz="0" w:space="0" w:color="auto"/>
            <w:bottom w:val="none" w:sz="0" w:space="0" w:color="auto"/>
            <w:right w:val="none" w:sz="0" w:space="0" w:color="auto"/>
          </w:divBdr>
        </w:div>
      </w:divsChild>
    </w:div>
    <w:div w:id="185167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B208F-B1C5-4987-8273-7AAEAB3F2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2</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Kingstone Chairman</cp:lastModifiedBy>
  <cp:revision>18</cp:revision>
  <cp:lastPrinted>2022-08-15T09:23:00Z</cp:lastPrinted>
  <dcterms:created xsi:type="dcterms:W3CDTF">2022-08-15T09:07:00Z</dcterms:created>
  <dcterms:modified xsi:type="dcterms:W3CDTF">2022-09-20T09:29:00Z</dcterms:modified>
</cp:coreProperties>
</file>